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E533BD" w14:textId="3D240781" w:rsidR="00905669" w:rsidRPr="008C5D1D" w:rsidRDefault="00822692" w:rsidP="007C296E">
      <w:pPr>
        <w:ind w:left="150"/>
        <w:jc w:val="center"/>
        <w:rPr>
          <w:b/>
          <w:color w:val="000000"/>
          <w:sz w:val="18"/>
          <w:szCs w:val="18"/>
        </w:rPr>
      </w:pPr>
      <w:r>
        <w:rPr>
          <w:rFonts w:ascii="Myriad Pro" w:eastAsia="Times New Roman" w:hAnsi="Myriad Pro"/>
          <w:i/>
          <w:noProof/>
          <w:sz w:val="16"/>
          <w:szCs w:val="16"/>
        </w:rPr>
        <w:drawing>
          <wp:anchor distT="0" distB="0" distL="114300" distR="114300" simplePos="0" relativeHeight="251672576" behindDoc="0" locked="0" layoutInCell="1" allowOverlap="1" wp14:anchorId="57BEB161" wp14:editId="6A521472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959485" cy="112395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in_pripody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9485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Myriad Pro" w:eastAsia="Times New Roman" w:hAnsi="Myriad Pro"/>
          <w:i/>
          <w:noProof/>
          <w:sz w:val="16"/>
          <w:szCs w:val="16"/>
        </w:rPr>
        <w:drawing>
          <wp:anchor distT="0" distB="0" distL="114300" distR="114300" simplePos="0" relativeHeight="251673600" behindDoc="0" locked="0" layoutInCell="1" allowOverlap="1" wp14:anchorId="0A6D72B0" wp14:editId="5112B72A">
            <wp:simplePos x="0" y="0"/>
            <wp:positionH relativeFrom="column">
              <wp:posOffset>-66675</wp:posOffset>
            </wp:positionH>
            <wp:positionV relativeFrom="paragraph">
              <wp:posOffset>0</wp:posOffset>
            </wp:positionV>
            <wp:extent cx="896874" cy="1047750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ef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6874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C296E">
        <w:rPr>
          <w:rFonts w:ascii="Myriad Pro" w:eastAsia="Times New Roman" w:hAnsi="Myriad Pro"/>
          <w:i/>
          <w:noProof/>
          <w:sz w:val="16"/>
          <w:szCs w:val="16"/>
        </w:rPr>
        <w:drawing>
          <wp:anchor distT="0" distB="0" distL="114300" distR="114300" simplePos="0" relativeHeight="251671552" behindDoc="0" locked="0" layoutInCell="1" allowOverlap="1" wp14:anchorId="630D86C5" wp14:editId="1FD6ABA7">
            <wp:simplePos x="0" y="0"/>
            <wp:positionH relativeFrom="column">
              <wp:posOffset>5839460</wp:posOffset>
            </wp:positionH>
            <wp:positionV relativeFrom="paragraph">
              <wp:posOffset>52070</wp:posOffset>
            </wp:positionV>
            <wp:extent cx="762635" cy="1599565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UNDP_Logo w Tagline_Russian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635" cy="1599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C5D1D">
        <w:rPr>
          <w:b/>
          <w:color w:val="000000"/>
          <w:sz w:val="18"/>
          <w:szCs w:val="18"/>
        </w:rPr>
        <w:t xml:space="preserve">    </w:t>
      </w:r>
    </w:p>
    <w:p w14:paraId="332020EF" w14:textId="5D23C853" w:rsidR="003D70DB" w:rsidRPr="0036787D" w:rsidRDefault="0026662B" w:rsidP="003D70DB">
      <w:pPr>
        <w:jc w:val="center"/>
        <w:rPr>
          <w:b/>
        </w:rPr>
      </w:pPr>
      <w:r>
        <w:rPr>
          <w:rFonts w:ascii="Myriad Pro" w:eastAsia="Times New Roman" w:hAnsi="Myriad Pro"/>
          <w:i/>
          <w:noProof/>
          <w:sz w:val="16"/>
          <w:szCs w:val="16"/>
        </w:rPr>
        <w:t xml:space="preserve">                                                        </w:t>
      </w:r>
    </w:p>
    <w:p w14:paraId="729C462A" w14:textId="3DF5C042" w:rsidR="0049457F" w:rsidRDefault="0049457F" w:rsidP="00B676D5">
      <w:pPr>
        <w:jc w:val="both"/>
        <w:rPr>
          <w:rFonts w:asciiTheme="minorHAnsi" w:hAnsiTheme="minorHAnsi"/>
          <w:b/>
        </w:rPr>
      </w:pPr>
    </w:p>
    <w:p w14:paraId="0C9CB9F8" w14:textId="1D930558" w:rsidR="00DA5AE6" w:rsidRDefault="00DA5AE6" w:rsidP="00A42BC9">
      <w:pPr>
        <w:spacing w:after="221" w:line="248" w:lineRule="auto"/>
        <w:ind w:left="-5" w:right="51" w:hanging="10"/>
        <w:rPr>
          <w:rFonts w:ascii="Myriad Pro" w:eastAsia="Times New Roman" w:hAnsi="Myriad Pro"/>
          <w:b/>
          <w:color w:val="2E74B5" w:themeColor="accent1" w:themeShade="BF"/>
          <w:sz w:val="30"/>
          <w:szCs w:val="30"/>
        </w:rPr>
      </w:pPr>
    </w:p>
    <w:p w14:paraId="70A343ED" w14:textId="70DF2116" w:rsidR="007C296E" w:rsidRDefault="007C296E" w:rsidP="007C296E">
      <w:pPr>
        <w:ind w:left="150"/>
        <w:jc w:val="center"/>
        <w:rPr>
          <w:b/>
          <w:color w:val="000000"/>
          <w:sz w:val="18"/>
          <w:szCs w:val="18"/>
        </w:rPr>
      </w:pPr>
    </w:p>
    <w:p w14:paraId="64654F62" w14:textId="3F53494E" w:rsidR="007C296E" w:rsidRDefault="007C296E" w:rsidP="00A42BC9">
      <w:pPr>
        <w:spacing w:after="221" w:line="248" w:lineRule="auto"/>
        <w:ind w:left="-5" w:right="51" w:hanging="10"/>
        <w:rPr>
          <w:rFonts w:ascii="Myriad Pro" w:eastAsia="Times New Roman" w:hAnsi="Myriad Pro"/>
          <w:b/>
          <w:color w:val="2E74B5" w:themeColor="accent1" w:themeShade="BF"/>
          <w:sz w:val="30"/>
          <w:szCs w:val="30"/>
        </w:rPr>
      </w:pPr>
    </w:p>
    <w:p w14:paraId="408FC981" w14:textId="77777777" w:rsidR="00E70E66" w:rsidRDefault="00E70E66" w:rsidP="00E70E66">
      <w:pPr>
        <w:spacing w:after="221" w:line="248" w:lineRule="auto"/>
        <w:ind w:left="-5" w:right="51" w:hanging="10"/>
        <w:jc w:val="center"/>
        <w:rPr>
          <w:rFonts w:eastAsia="Times New Roman"/>
          <w:color w:val="000000"/>
          <w:sz w:val="28"/>
          <w:szCs w:val="28"/>
        </w:rPr>
      </w:pPr>
    </w:p>
    <w:p w14:paraId="6192AF1E" w14:textId="55183D24" w:rsidR="00E70E66" w:rsidRPr="00E70E66" w:rsidRDefault="00E70E66" w:rsidP="00E70E66">
      <w:pPr>
        <w:spacing w:after="221" w:line="248" w:lineRule="auto"/>
        <w:ind w:left="-5" w:right="51" w:hanging="10"/>
        <w:jc w:val="center"/>
        <w:rPr>
          <w:rFonts w:eastAsia="Times New Roman"/>
          <w:color w:val="000000"/>
          <w:sz w:val="28"/>
          <w:szCs w:val="28"/>
        </w:rPr>
      </w:pPr>
      <w:r w:rsidRPr="00E70E66">
        <w:rPr>
          <w:rFonts w:eastAsia="Times New Roman"/>
          <w:color w:val="000000"/>
          <w:sz w:val="28"/>
          <w:szCs w:val="28"/>
        </w:rPr>
        <w:t>Предварительная программа международного семинара</w:t>
      </w:r>
    </w:p>
    <w:p w14:paraId="4174A347" w14:textId="53550F8D" w:rsidR="00493794" w:rsidRPr="00E70E66" w:rsidRDefault="00CD23A7" w:rsidP="00E70E66">
      <w:pPr>
        <w:spacing w:after="221" w:line="248" w:lineRule="auto"/>
        <w:ind w:left="-5" w:right="51" w:hanging="10"/>
        <w:jc w:val="center"/>
        <w:rPr>
          <w:rFonts w:eastAsia="Times New Roman"/>
          <w:b/>
          <w:color w:val="000000"/>
          <w:sz w:val="28"/>
          <w:szCs w:val="28"/>
        </w:rPr>
      </w:pPr>
      <w:r w:rsidRPr="00E70E66">
        <w:rPr>
          <w:rFonts w:eastAsia="Times New Roman"/>
          <w:b/>
          <w:color w:val="000000"/>
          <w:sz w:val="28"/>
          <w:szCs w:val="28"/>
        </w:rPr>
        <w:t>«Разработка перспективных направлений по зеленому градостроительству в Республике Беларусь»</w:t>
      </w:r>
    </w:p>
    <w:p w14:paraId="1A4AA8DE" w14:textId="77869A7F" w:rsidR="00B84ABA" w:rsidRPr="00E70E66" w:rsidRDefault="00E70E66" w:rsidP="00727306">
      <w:pPr>
        <w:spacing w:after="221" w:line="248" w:lineRule="auto"/>
        <w:ind w:left="-5" w:right="51" w:hanging="10"/>
        <w:jc w:val="center"/>
        <w:rPr>
          <w:rFonts w:eastAsia="Times New Roman"/>
          <w:color w:val="000000"/>
        </w:rPr>
      </w:pPr>
      <w:r w:rsidRPr="00E70E66">
        <w:rPr>
          <w:rFonts w:eastAsia="Times New Roman"/>
          <w:color w:val="000000"/>
        </w:rPr>
        <w:t>5-6 декабря 2017 года</w:t>
      </w:r>
      <w:r w:rsidRPr="00E70E66">
        <w:rPr>
          <w:rFonts w:eastAsia="Times New Roman"/>
          <w:color w:val="000000"/>
          <w:lang w:val="be-BY"/>
        </w:rPr>
        <w:t>, М</w:t>
      </w:r>
      <w:proofErr w:type="spellStart"/>
      <w:r w:rsidR="00727306">
        <w:rPr>
          <w:rFonts w:eastAsia="Times New Roman"/>
          <w:color w:val="000000"/>
        </w:rPr>
        <w:t>инск</w:t>
      </w:r>
      <w:bookmarkStart w:id="0" w:name="_GoBack"/>
      <w:bookmarkEnd w:id="0"/>
      <w:proofErr w:type="spellEnd"/>
    </w:p>
    <w:tbl>
      <w:tblPr>
        <w:tblStyle w:val="ad"/>
        <w:tblW w:w="10107" w:type="dxa"/>
        <w:tblInd w:w="-431" w:type="dxa"/>
        <w:tblLook w:val="04A0" w:firstRow="1" w:lastRow="0" w:firstColumn="1" w:lastColumn="0" w:noHBand="0" w:noVBand="1"/>
      </w:tblPr>
      <w:tblGrid>
        <w:gridCol w:w="1560"/>
        <w:gridCol w:w="8547"/>
      </w:tblGrid>
      <w:tr w:rsidR="001316F5" w:rsidRPr="00BD2C12" w14:paraId="13CA6331" w14:textId="77777777" w:rsidTr="00E04455">
        <w:tc>
          <w:tcPr>
            <w:tcW w:w="10107" w:type="dxa"/>
            <w:gridSpan w:val="2"/>
            <w:shd w:val="clear" w:color="auto" w:fill="F2F2F2" w:themeFill="background1" w:themeFillShade="F2"/>
          </w:tcPr>
          <w:p w14:paraId="6C33A193" w14:textId="77777777" w:rsidR="001316F5" w:rsidRPr="00BD2C12" w:rsidRDefault="001316F5" w:rsidP="00E04455">
            <w:pPr>
              <w:jc w:val="both"/>
              <w:rPr>
                <w:b/>
                <w:lang w:val="ru-RU"/>
              </w:rPr>
            </w:pPr>
            <w:r w:rsidRPr="00BD2C12">
              <w:rPr>
                <w:b/>
                <w:lang w:val="ru-RU"/>
              </w:rPr>
              <w:t>5 Декабря, 2017г.</w:t>
            </w:r>
          </w:p>
        </w:tc>
      </w:tr>
      <w:tr w:rsidR="001316F5" w:rsidRPr="00BB343A" w14:paraId="2FCE9A16" w14:textId="77777777" w:rsidTr="00E04455">
        <w:tc>
          <w:tcPr>
            <w:tcW w:w="1560" w:type="dxa"/>
          </w:tcPr>
          <w:p w14:paraId="564BF9BC" w14:textId="77777777" w:rsidR="001316F5" w:rsidRPr="00557BFF" w:rsidRDefault="001316F5" w:rsidP="00E04455">
            <w:pPr>
              <w:rPr>
                <w:b/>
                <w:lang w:val="ru-RU"/>
              </w:rPr>
            </w:pPr>
            <w:r w:rsidRPr="00557BFF">
              <w:rPr>
                <w:b/>
                <w:lang w:val="ru-RU"/>
              </w:rPr>
              <w:t xml:space="preserve">09.00 – 09.30 </w:t>
            </w:r>
          </w:p>
        </w:tc>
        <w:tc>
          <w:tcPr>
            <w:tcW w:w="8547" w:type="dxa"/>
          </w:tcPr>
          <w:p w14:paraId="3BB87E35" w14:textId="77777777" w:rsidR="001316F5" w:rsidRPr="00BB343A" w:rsidRDefault="001316F5" w:rsidP="00E0445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Регистрация участников семинара </w:t>
            </w:r>
          </w:p>
        </w:tc>
      </w:tr>
      <w:tr w:rsidR="001316F5" w14:paraId="18018B3A" w14:textId="77777777" w:rsidTr="00E04455">
        <w:tc>
          <w:tcPr>
            <w:tcW w:w="1560" w:type="dxa"/>
          </w:tcPr>
          <w:p w14:paraId="23FA07E0" w14:textId="77777777" w:rsidR="001316F5" w:rsidRPr="00557BFF" w:rsidRDefault="001316F5" w:rsidP="00E04455">
            <w:pPr>
              <w:rPr>
                <w:b/>
                <w:lang w:val="ru-RU"/>
              </w:rPr>
            </w:pPr>
            <w:r w:rsidRPr="00557BFF">
              <w:rPr>
                <w:b/>
                <w:lang w:val="ru-RU"/>
              </w:rPr>
              <w:t>09.30 – 10.00</w:t>
            </w:r>
          </w:p>
        </w:tc>
        <w:tc>
          <w:tcPr>
            <w:tcW w:w="8547" w:type="dxa"/>
          </w:tcPr>
          <w:p w14:paraId="4A0CD399" w14:textId="77777777" w:rsidR="001316F5" w:rsidRPr="00AF562F" w:rsidRDefault="001316F5" w:rsidP="00E04455">
            <w:pPr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Открытие мероприятия</w:t>
            </w:r>
          </w:p>
          <w:p w14:paraId="691E6966" w14:textId="77777777" w:rsidR="001316F5" w:rsidRPr="000966B3" w:rsidRDefault="001316F5" w:rsidP="00E04455">
            <w:pPr>
              <w:jc w:val="both"/>
              <w:rPr>
                <w:lang w:val="ru-RU"/>
              </w:rPr>
            </w:pPr>
            <w:r w:rsidRPr="000966B3">
              <w:rPr>
                <w:lang w:val="ru-RU"/>
              </w:rPr>
              <w:t xml:space="preserve">- </w:t>
            </w:r>
            <w:r w:rsidRPr="000966B3">
              <w:rPr>
                <w:i/>
                <w:lang w:val="ru-RU"/>
              </w:rPr>
              <w:t>Ия Витальевна Малкина</w:t>
            </w:r>
            <w:r w:rsidRPr="000966B3">
              <w:rPr>
                <w:lang w:val="ru-RU"/>
              </w:rPr>
              <w:t xml:space="preserve"> – Первый заместитель Министра природных ресурсов и охраны окружающей среды</w:t>
            </w:r>
            <w:r>
              <w:rPr>
                <w:lang w:val="ru-RU"/>
              </w:rPr>
              <w:t xml:space="preserve"> (</w:t>
            </w:r>
            <w:r w:rsidRPr="007A39B0">
              <w:rPr>
                <w:i/>
                <w:lang w:val="ru-RU"/>
              </w:rPr>
              <w:t>на согласовании</w:t>
            </w:r>
            <w:r>
              <w:rPr>
                <w:lang w:val="ru-RU"/>
              </w:rPr>
              <w:t>)</w:t>
            </w:r>
          </w:p>
          <w:p w14:paraId="4EBE5F92" w14:textId="77777777" w:rsidR="001316F5" w:rsidRPr="000966B3" w:rsidRDefault="001316F5" w:rsidP="00E04455">
            <w:pPr>
              <w:jc w:val="both"/>
              <w:rPr>
                <w:lang w:val="ru-RU"/>
              </w:rPr>
            </w:pPr>
            <w:r w:rsidRPr="000966B3">
              <w:rPr>
                <w:lang w:val="ru-RU"/>
              </w:rPr>
              <w:t xml:space="preserve">- </w:t>
            </w:r>
            <w:r w:rsidRPr="00AF562F">
              <w:rPr>
                <w:i/>
                <w:lang w:val="ru-RU"/>
              </w:rPr>
              <w:t xml:space="preserve">Дмитрий </w:t>
            </w:r>
            <w:proofErr w:type="spellStart"/>
            <w:r w:rsidRPr="000966B3">
              <w:rPr>
                <w:i/>
                <w:lang w:val="ru-RU"/>
              </w:rPr>
              <w:t>Семенкевич</w:t>
            </w:r>
            <w:proofErr w:type="spellEnd"/>
            <w:r w:rsidRPr="000966B3">
              <w:rPr>
                <w:i/>
                <w:lang w:val="ru-RU"/>
              </w:rPr>
              <w:t xml:space="preserve"> </w:t>
            </w:r>
            <w:r w:rsidRPr="000966B3">
              <w:rPr>
                <w:lang w:val="ru-RU"/>
              </w:rPr>
              <w:t>– Заместитель Министра архитектуры и строительства Республики Беларусь</w:t>
            </w:r>
            <w:r>
              <w:rPr>
                <w:lang w:val="ru-RU"/>
              </w:rPr>
              <w:t xml:space="preserve"> (</w:t>
            </w:r>
            <w:r w:rsidRPr="007A39B0">
              <w:rPr>
                <w:i/>
                <w:lang w:val="ru-RU"/>
              </w:rPr>
              <w:t>на согласовании</w:t>
            </w:r>
            <w:r>
              <w:rPr>
                <w:lang w:val="ru-RU"/>
              </w:rPr>
              <w:t>)</w:t>
            </w:r>
          </w:p>
          <w:p w14:paraId="786544FE" w14:textId="77777777" w:rsidR="001316F5" w:rsidRDefault="001316F5" w:rsidP="00E04455">
            <w:pPr>
              <w:jc w:val="both"/>
              <w:rPr>
                <w:lang w:val="ru-RU"/>
              </w:rPr>
            </w:pPr>
            <w:r w:rsidRPr="000966B3">
              <w:rPr>
                <w:lang w:val="ru-RU"/>
              </w:rPr>
              <w:t xml:space="preserve">- </w:t>
            </w:r>
            <w:proofErr w:type="spellStart"/>
            <w:r w:rsidRPr="000966B3">
              <w:rPr>
                <w:i/>
                <w:lang w:val="ru-RU"/>
              </w:rPr>
              <w:t>Закарий</w:t>
            </w:r>
            <w:proofErr w:type="spellEnd"/>
            <w:r w:rsidRPr="000966B3">
              <w:rPr>
                <w:i/>
                <w:lang w:val="ru-RU"/>
              </w:rPr>
              <w:t xml:space="preserve"> Тейлор</w:t>
            </w:r>
            <w:r w:rsidRPr="000966B3">
              <w:rPr>
                <w:lang w:val="ru-RU"/>
              </w:rPr>
              <w:t xml:space="preserve"> – Заместитель Постоянного</w:t>
            </w:r>
            <w:r>
              <w:rPr>
                <w:lang w:val="ru-RU"/>
              </w:rPr>
              <w:t xml:space="preserve"> Представителя ПРООН в Беларуси (</w:t>
            </w:r>
            <w:r w:rsidRPr="007A39B0">
              <w:rPr>
                <w:i/>
                <w:lang w:val="ru-RU"/>
              </w:rPr>
              <w:t>на согласовании</w:t>
            </w:r>
            <w:r>
              <w:rPr>
                <w:lang w:val="ru-RU"/>
              </w:rPr>
              <w:t>)</w:t>
            </w:r>
          </w:p>
          <w:p w14:paraId="6014C61F" w14:textId="77777777" w:rsidR="001316F5" w:rsidRDefault="001316F5" w:rsidP="00E04455">
            <w:pPr>
              <w:jc w:val="both"/>
              <w:rPr>
                <w:lang w:val="ru-RU"/>
              </w:rPr>
            </w:pPr>
            <w:r w:rsidRPr="000966B3">
              <w:rPr>
                <w:lang w:val="ru-RU"/>
              </w:rPr>
              <w:t xml:space="preserve">- </w:t>
            </w:r>
            <w:r w:rsidRPr="000966B3">
              <w:rPr>
                <w:i/>
                <w:lang w:val="ru-RU"/>
              </w:rPr>
              <w:t xml:space="preserve">Сергей Дмитриевич </w:t>
            </w:r>
            <w:proofErr w:type="spellStart"/>
            <w:r w:rsidRPr="000966B3">
              <w:rPr>
                <w:i/>
                <w:lang w:val="ru-RU"/>
              </w:rPr>
              <w:t>Лейченко</w:t>
            </w:r>
            <w:proofErr w:type="spellEnd"/>
            <w:r>
              <w:rPr>
                <w:i/>
                <w:lang w:val="ru-RU"/>
              </w:rPr>
              <w:t xml:space="preserve"> – </w:t>
            </w:r>
            <w:r>
              <w:rPr>
                <w:lang w:val="ru-RU"/>
              </w:rPr>
              <w:t>Первый заместитель Председателя Полоцкого районного исполнительного комитета (</w:t>
            </w:r>
            <w:r w:rsidRPr="007A39B0">
              <w:rPr>
                <w:i/>
                <w:lang w:val="ru-RU"/>
              </w:rPr>
              <w:t>на согласовании</w:t>
            </w:r>
            <w:r>
              <w:rPr>
                <w:lang w:val="ru-RU"/>
              </w:rPr>
              <w:t>)</w:t>
            </w:r>
          </w:p>
        </w:tc>
      </w:tr>
      <w:tr w:rsidR="001316F5" w:rsidRPr="00BB343A" w14:paraId="66C880F8" w14:textId="77777777" w:rsidTr="00E04455">
        <w:tc>
          <w:tcPr>
            <w:tcW w:w="1560" w:type="dxa"/>
          </w:tcPr>
          <w:p w14:paraId="0E46DC22" w14:textId="77777777" w:rsidR="001316F5" w:rsidRPr="00557BFF" w:rsidRDefault="001316F5" w:rsidP="00E04455">
            <w:pPr>
              <w:rPr>
                <w:b/>
                <w:lang w:val="ru-RU"/>
              </w:rPr>
            </w:pPr>
            <w:r w:rsidRPr="00557BFF">
              <w:rPr>
                <w:b/>
                <w:lang w:val="ru-RU"/>
              </w:rPr>
              <w:t>10.00 – 11.10</w:t>
            </w:r>
          </w:p>
        </w:tc>
        <w:tc>
          <w:tcPr>
            <w:tcW w:w="8547" w:type="dxa"/>
          </w:tcPr>
          <w:p w14:paraId="4F77B055" w14:textId="77777777" w:rsidR="001316F5" w:rsidRPr="006174BC" w:rsidRDefault="001316F5" w:rsidP="00E04455">
            <w:pPr>
              <w:rPr>
                <w:b/>
                <w:lang w:val="ru-RU"/>
              </w:rPr>
            </w:pPr>
            <w:r w:rsidRPr="006174BC">
              <w:rPr>
                <w:b/>
                <w:lang w:val="ru-RU"/>
              </w:rPr>
              <w:t>«Зеленое градостроительство в Республике Беларусь: международный опыт, национальные реалии и существующие возможности»</w:t>
            </w:r>
          </w:p>
          <w:p w14:paraId="3DB49E9F" w14:textId="77777777" w:rsidR="001316F5" w:rsidRPr="00E13FC3" w:rsidRDefault="001316F5" w:rsidP="00E0445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Модератор: </w:t>
            </w:r>
            <w:proofErr w:type="spellStart"/>
            <w:r w:rsidRPr="00BD59B5">
              <w:rPr>
                <w:i/>
                <w:lang w:val="ru-RU"/>
              </w:rPr>
              <w:t>Пилипчук</w:t>
            </w:r>
            <w:proofErr w:type="spellEnd"/>
            <w:r w:rsidRPr="00BD59B5">
              <w:rPr>
                <w:i/>
                <w:lang w:val="ru-RU"/>
              </w:rPr>
              <w:t xml:space="preserve"> Андрей Степанович</w:t>
            </w:r>
            <w:r>
              <w:rPr>
                <w:lang w:val="ru-RU"/>
              </w:rPr>
              <w:t xml:space="preserve"> - </w:t>
            </w:r>
            <w:r w:rsidRPr="00E13FC3">
              <w:rPr>
                <w:lang w:val="ru-RU"/>
              </w:rPr>
              <w:t>Заместитель Начальника Управления регулирования воздействия на атмосферный воздух и водные ресурсы, Начальник Отдела регулирования воздействий на атмосферный воздух и озоновый слой, Министерство природных ресурсов и охраны окружающей среды Республики Беларусь</w:t>
            </w:r>
          </w:p>
          <w:p w14:paraId="55360942" w14:textId="77777777" w:rsidR="001316F5" w:rsidRDefault="001316F5" w:rsidP="00E04455">
            <w:pPr>
              <w:jc w:val="both"/>
              <w:rPr>
                <w:lang w:val="ru-RU"/>
              </w:rPr>
            </w:pPr>
          </w:p>
          <w:p w14:paraId="150E1E78" w14:textId="77777777" w:rsidR="001316F5" w:rsidRDefault="001316F5" w:rsidP="00E04455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i/>
                <w:lang w:val="ru-RU"/>
              </w:rPr>
            </w:pPr>
            <w:r w:rsidRPr="000966B3">
              <w:rPr>
                <w:lang w:val="ru-RU"/>
              </w:rPr>
              <w:t>10.00 – 10.1</w:t>
            </w:r>
            <w:r>
              <w:rPr>
                <w:lang w:val="ru-RU"/>
              </w:rPr>
              <w:t>5</w:t>
            </w:r>
            <w:r w:rsidRPr="000966B3">
              <w:rPr>
                <w:lang w:val="ru-RU"/>
              </w:rPr>
              <w:t xml:space="preserve"> Реализация проекта </w:t>
            </w:r>
            <w:r w:rsidRPr="00E01710">
              <w:rPr>
                <w:lang w:val="ru-RU"/>
              </w:rPr>
              <w:t>«Беларусь: Поддержка зеленого градостроительства в малых и средних городах Беларуси»: первые результаты</w:t>
            </w:r>
            <w:r>
              <w:rPr>
                <w:lang w:val="ru-RU"/>
              </w:rPr>
              <w:t xml:space="preserve"> </w:t>
            </w:r>
            <w:r w:rsidRPr="00E01710">
              <w:rPr>
                <w:lang w:val="ru-RU"/>
              </w:rPr>
              <w:t>и направления реализации в 2018</w:t>
            </w:r>
          </w:p>
          <w:p w14:paraId="59B38DE0" w14:textId="77777777" w:rsidR="001316F5" w:rsidRPr="004E4E78" w:rsidRDefault="001316F5" w:rsidP="00E04455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i/>
                <w:sz w:val="20"/>
                <w:szCs w:val="20"/>
                <w:lang w:val="ru-RU"/>
              </w:rPr>
            </w:pPr>
            <w:r w:rsidRPr="004E4E78">
              <w:rPr>
                <w:i/>
                <w:sz w:val="20"/>
                <w:szCs w:val="20"/>
                <w:lang w:val="ru-RU"/>
              </w:rPr>
              <w:t xml:space="preserve">Усова Ирина, </w:t>
            </w:r>
            <w:r w:rsidRPr="004E4E78">
              <w:rPr>
                <w:sz w:val="20"/>
                <w:szCs w:val="20"/>
                <w:lang w:val="ru-RU"/>
              </w:rPr>
              <w:t>Руководитель Проекта ПРООН/ГЭФ</w:t>
            </w:r>
          </w:p>
          <w:p w14:paraId="5856B1A0" w14:textId="77777777" w:rsidR="001316F5" w:rsidRDefault="001316F5" w:rsidP="00E04455">
            <w:pPr>
              <w:rPr>
                <w:lang w:val="ru-RU"/>
              </w:rPr>
            </w:pPr>
          </w:p>
          <w:p w14:paraId="10E92C82" w14:textId="77777777" w:rsidR="001316F5" w:rsidRPr="00956318" w:rsidRDefault="001316F5" w:rsidP="00E04455">
            <w:pPr>
              <w:jc w:val="both"/>
              <w:rPr>
                <w:rFonts w:eastAsia="Times New Roman"/>
                <w:lang w:val="ru-RU"/>
              </w:rPr>
            </w:pPr>
            <w:r w:rsidRPr="00B54C90">
              <w:rPr>
                <w:lang w:val="ru-RU"/>
              </w:rPr>
              <w:t>10.15 – 10.</w:t>
            </w:r>
            <w:r>
              <w:rPr>
                <w:lang w:val="ru-RU"/>
              </w:rPr>
              <w:t>4</w:t>
            </w:r>
            <w:r w:rsidRPr="00B54C90">
              <w:rPr>
                <w:lang w:val="ru-RU"/>
              </w:rPr>
              <w:t xml:space="preserve">0 </w:t>
            </w:r>
            <w:r>
              <w:rPr>
                <w:lang w:val="ru-RU"/>
              </w:rPr>
              <w:t>Стратегические</w:t>
            </w:r>
            <w:r w:rsidRPr="0029050E">
              <w:rPr>
                <w:lang w:val="ru-RU"/>
              </w:rPr>
              <w:t xml:space="preserve"> направлени</w:t>
            </w:r>
            <w:r>
              <w:rPr>
                <w:lang w:val="ru-RU"/>
              </w:rPr>
              <w:t>я</w:t>
            </w:r>
            <w:r w:rsidRPr="0029050E">
              <w:rPr>
                <w:lang w:val="ru-RU"/>
              </w:rPr>
              <w:t xml:space="preserve"> национальных планов и политики в облас</w:t>
            </w:r>
            <w:r>
              <w:rPr>
                <w:lang w:val="ru-RU"/>
              </w:rPr>
              <w:t>ти зеленого городского развития</w:t>
            </w:r>
            <w:r w:rsidRPr="00956318">
              <w:rPr>
                <w:lang w:val="ru-RU"/>
              </w:rPr>
              <w:t xml:space="preserve">: </w:t>
            </w:r>
            <w:r>
              <w:rPr>
                <w:lang w:val="ru-RU"/>
              </w:rPr>
              <w:t>международный опыт</w:t>
            </w:r>
          </w:p>
          <w:p w14:paraId="5C5D217C" w14:textId="77777777" w:rsidR="001316F5" w:rsidRPr="004E4E78" w:rsidRDefault="001316F5" w:rsidP="00E04455">
            <w:pPr>
              <w:jc w:val="both"/>
              <w:rPr>
                <w:sz w:val="20"/>
                <w:szCs w:val="20"/>
                <w:lang w:val="ru-RU"/>
              </w:rPr>
            </w:pPr>
            <w:proofErr w:type="spellStart"/>
            <w:r w:rsidRPr="004E4E78">
              <w:rPr>
                <w:i/>
                <w:sz w:val="20"/>
                <w:szCs w:val="20"/>
                <w:lang w:val="ru-RU"/>
              </w:rPr>
              <w:t>Висенте</w:t>
            </w:r>
            <w:proofErr w:type="spellEnd"/>
            <w:r w:rsidRPr="004E4E78">
              <w:rPr>
                <w:i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E4E78">
              <w:rPr>
                <w:i/>
                <w:sz w:val="20"/>
                <w:szCs w:val="20"/>
                <w:lang w:val="ru-RU"/>
              </w:rPr>
              <w:t>Ибора</w:t>
            </w:r>
            <w:proofErr w:type="spellEnd"/>
            <w:r w:rsidRPr="004E4E78">
              <w:rPr>
                <w:sz w:val="20"/>
                <w:szCs w:val="20"/>
                <w:lang w:val="ru-RU"/>
              </w:rPr>
              <w:t>, Международный консультант по зеленому градостроительству проекта ПРООН / ГЭФ «Зеленые города»</w:t>
            </w:r>
          </w:p>
          <w:p w14:paraId="7BDA7CF7" w14:textId="77777777" w:rsidR="001316F5" w:rsidRPr="009B7EC9" w:rsidRDefault="001316F5" w:rsidP="00E04455">
            <w:pPr>
              <w:jc w:val="both"/>
              <w:rPr>
                <w:lang w:val="ru-RU"/>
              </w:rPr>
            </w:pPr>
          </w:p>
          <w:p w14:paraId="07F917A7" w14:textId="77777777" w:rsidR="001316F5" w:rsidRDefault="001316F5" w:rsidP="00E0445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10.40 – 11.00 Международный опыт планирования умных устойчивых городов: обзор лучших практик, индикаторы эффективности</w:t>
            </w:r>
          </w:p>
          <w:p w14:paraId="7A0D2852" w14:textId="77777777" w:rsidR="001316F5" w:rsidRPr="004E4E78" w:rsidRDefault="001316F5" w:rsidP="00E04455">
            <w:pPr>
              <w:jc w:val="both"/>
              <w:rPr>
                <w:sz w:val="20"/>
                <w:szCs w:val="20"/>
                <w:lang w:val="ru-RU"/>
              </w:rPr>
            </w:pPr>
            <w:proofErr w:type="spellStart"/>
            <w:r w:rsidRPr="004E4E78">
              <w:rPr>
                <w:i/>
                <w:sz w:val="20"/>
                <w:szCs w:val="20"/>
                <w:lang w:val="ru-RU"/>
              </w:rPr>
              <w:t>Луиджи</w:t>
            </w:r>
            <w:proofErr w:type="spellEnd"/>
            <w:r w:rsidRPr="004E4E78">
              <w:rPr>
                <w:i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E4E78">
              <w:rPr>
                <w:i/>
                <w:sz w:val="20"/>
                <w:szCs w:val="20"/>
                <w:lang w:val="ru-RU"/>
              </w:rPr>
              <w:t>Сиполла</w:t>
            </w:r>
            <w:proofErr w:type="spellEnd"/>
            <w:r w:rsidRPr="004E4E78">
              <w:rPr>
                <w:i/>
                <w:sz w:val="20"/>
                <w:szCs w:val="20"/>
                <w:lang w:val="ru-RU"/>
              </w:rPr>
              <w:t xml:space="preserve">, </w:t>
            </w:r>
            <w:r w:rsidRPr="004E4E78">
              <w:rPr>
                <w:sz w:val="20"/>
                <w:szCs w:val="20"/>
                <w:lang w:val="ru-RU"/>
              </w:rPr>
              <w:t>Международный эксперт по устойчивым умным городам проекта ПРООН / ГЭФ «Зеленые города»</w:t>
            </w:r>
          </w:p>
          <w:p w14:paraId="65D0DD01" w14:textId="77777777" w:rsidR="001316F5" w:rsidRDefault="001316F5" w:rsidP="00E04455">
            <w:pPr>
              <w:jc w:val="both"/>
              <w:rPr>
                <w:lang w:val="ru-RU"/>
              </w:rPr>
            </w:pPr>
          </w:p>
          <w:p w14:paraId="18BB5C16" w14:textId="77777777" w:rsidR="001316F5" w:rsidRPr="00BB343A" w:rsidRDefault="001316F5" w:rsidP="00E0445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Вопросы и ответы</w:t>
            </w:r>
          </w:p>
        </w:tc>
      </w:tr>
      <w:tr w:rsidR="001316F5" w:rsidRPr="00EF6ABD" w14:paraId="5282FF23" w14:textId="77777777" w:rsidTr="00E04455">
        <w:tc>
          <w:tcPr>
            <w:tcW w:w="1560" w:type="dxa"/>
          </w:tcPr>
          <w:p w14:paraId="3508A726" w14:textId="77777777" w:rsidR="001316F5" w:rsidRPr="00EF6ABD" w:rsidRDefault="001316F5" w:rsidP="00E0445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11.1</w:t>
            </w:r>
            <w:r w:rsidRPr="00EF6ABD">
              <w:rPr>
                <w:b/>
                <w:lang w:val="ru-RU"/>
              </w:rPr>
              <w:t>0 – 11.</w:t>
            </w:r>
            <w:r>
              <w:rPr>
                <w:b/>
                <w:lang w:val="ru-RU"/>
              </w:rPr>
              <w:t>3</w:t>
            </w:r>
            <w:r w:rsidRPr="00EF6ABD">
              <w:rPr>
                <w:b/>
                <w:lang w:val="ru-RU"/>
              </w:rPr>
              <w:t>0</w:t>
            </w:r>
          </w:p>
        </w:tc>
        <w:tc>
          <w:tcPr>
            <w:tcW w:w="8547" w:type="dxa"/>
          </w:tcPr>
          <w:p w14:paraId="28013CB7" w14:textId="77777777" w:rsidR="001316F5" w:rsidRPr="00EF6ABD" w:rsidRDefault="001316F5" w:rsidP="00E04455">
            <w:pPr>
              <w:jc w:val="both"/>
              <w:rPr>
                <w:b/>
                <w:lang w:val="ru-RU"/>
              </w:rPr>
            </w:pPr>
            <w:r w:rsidRPr="00EF6ABD">
              <w:rPr>
                <w:b/>
                <w:lang w:val="ru-RU"/>
              </w:rPr>
              <w:t xml:space="preserve">Кофе-пауза </w:t>
            </w:r>
          </w:p>
        </w:tc>
      </w:tr>
      <w:tr w:rsidR="001316F5" w:rsidRPr="00E418CE" w14:paraId="485FB170" w14:textId="77777777" w:rsidTr="00E04455">
        <w:tc>
          <w:tcPr>
            <w:tcW w:w="1560" w:type="dxa"/>
          </w:tcPr>
          <w:p w14:paraId="0682C692" w14:textId="77777777" w:rsidR="001316F5" w:rsidRPr="00BF346E" w:rsidRDefault="001316F5" w:rsidP="00E04455">
            <w:pPr>
              <w:rPr>
                <w:b/>
                <w:lang w:val="ru-RU"/>
              </w:rPr>
            </w:pPr>
            <w:r w:rsidRPr="00BF346E">
              <w:rPr>
                <w:b/>
                <w:lang w:val="ru-RU"/>
              </w:rPr>
              <w:t>11.3</w:t>
            </w:r>
            <w:r w:rsidRPr="00BF346E">
              <w:rPr>
                <w:b/>
              </w:rPr>
              <w:t>0</w:t>
            </w:r>
            <w:r w:rsidRPr="00BF346E">
              <w:rPr>
                <w:b/>
                <w:lang w:val="ru-RU"/>
              </w:rPr>
              <w:t xml:space="preserve"> – 13.15</w:t>
            </w:r>
          </w:p>
        </w:tc>
        <w:tc>
          <w:tcPr>
            <w:tcW w:w="8547" w:type="dxa"/>
          </w:tcPr>
          <w:p w14:paraId="6208953F" w14:textId="77777777" w:rsidR="001316F5" w:rsidRPr="006174BC" w:rsidRDefault="001316F5" w:rsidP="00E04455">
            <w:pPr>
              <w:rPr>
                <w:b/>
                <w:lang w:val="ru-RU"/>
              </w:rPr>
            </w:pPr>
            <w:r w:rsidRPr="006174BC">
              <w:rPr>
                <w:b/>
                <w:lang w:val="ru-RU"/>
              </w:rPr>
              <w:t>«Зеленое градостроительство в Республике Беларусь: международный опыт, национальные реалии и существующие возможности»</w:t>
            </w:r>
            <w:r>
              <w:rPr>
                <w:b/>
                <w:lang w:val="ru-RU"/>
              </w:rPr>
              <w:t xml:space="preserve"> (продолжение)</w:t>
            </w:r>
          </w:p>
          <w:p w14:paraId="7E52734A" w14:textId="77777777" w:rsidR="001316F5" w:rsidRPr="00E13FC3" w:rsidRDefault="001316F5" w:rsidP="00E0445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Модератор: </w:t>
            </w:r>
            <w:r>
              <w:rPr>
                <w:i/>
                <w:lang w:val="ru-RU"/>
              </w:rPr>
              <w:t>Представитель Министерства архитектуры и строительства Республики Беларусь</w:t>
            </w:r>
          </w:p>
          <w:p w14:paraId="3C1DE32E" w14:textId="77777777" w:rsidR="001316F5" w:rsidRPr="0029050E" w:rsidRDefault="001316F5" w:rsidP="00E04455">
            <w:pPr>
              <w:rPr>
                <w:lang w:val="ru-RU"/>
              </w:rPr>
            </w:pPr>
            <w:r w:rsidRPr="0029050E">
              <w:rPr>
                <w:lang w:val="ru-RU"/>
              </w:rPr>
              <w:t>11.</w:t>
            </w:r>
            <w:r>
              <w:rPr>
                <w:lang w:val="ru-RU"/>
              </w:rPr>
              <w:t>3</w:t>
            </w:r>
            <w:r w:rsidRPr="0029050E">
              <w:rPr>
                <w:lang w:val="ru-RU"/>
              </w:rPr>
              <w:t>0 – 11.</w:t>
            </w:r>
            <w:r>
              <w:rPr>
                <w:lang w:val="ru-RU"/>
              </w:rPr>
              <w:t>5</w:t>
            </w:r>
            <w:r w:rsidRPr="0029050E">
              <w:rPr>
                <w:lang w:val="ru-RU"/>
              </w:rPr>
              <w:t xml:space="preserve">0 </w:t>
            </w:r>
            <w:r>
              <w:rPr>
                <w:lang w:val="ru-RU"/>
              </w:rPr>
              <w:t>Международная политика</w:t>
            </w:r>
            <w:r w:rsidRPr="0029050E">
              <w:rPr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 w:rsidRPr="0029050E">
              <w:rPr>
                <w:lang w:val="ru-RU"/>
              </w:rPr>
              <w:t xml:space="preserve"> </w:t>
            </w:r>
            <w:r>
              <w:rPr>
                <w:lang w:val="ru-RU"/>
              </w:rPr>
              <w:t>области</w:t>
            </w:r>
            <w:r w:rsidRPr="0029050E">
              <w:rPr>
                <w:lang w:val="ru-RU"/>
              </w:rPr>
              <w:t xml:space="preserve"> устойчивого транспорта и мобильности</w:t>
            </w:r>
          </w:p>
          <w:p w14:paraId="61A13AF1" w14:textId="77777777" w:rsidR="001316F5" w:rsidRPr="004E4E78" w:rsidRDefault="001316F5" w:rsidP="00E04455">
            <w:pPr>
              <w:rPr>
                <w:sz w:val="20"/>
                <w:szCs w:val="20"/>
                <w:lang w:val="ru-RU"/>
              </w:rPr>
            </w:pPr>
            <w:r w:rsidRPr="004E4E78">
              <w:rPr>
                <w:i/>
                <w:sz w:val="20"/>
                <w:szCs w:val="20"/>
                <w:lang w:val="ru-RU"/>
              </w:rPr>
              <w:t xml:space="preserve">Франк </w:t>
            </w:r>
            <w:proofErr w:type="spellStart"/>
            <w:r w:rsidRPr="004E4E78">
              <w:rPr>
                <w:i/>
                <w:sz w:val="20"/>
                <w:szCs w:val="20"/>
                <w:lang w:val="ru-RU"/>
              </w:rPr>
              <w:t>Веферинг</w:t>
            </w:r>
            <w:proofErr w:type="spellEnd"/>
            <w:r w:rsidRPr="004E4E78">
              <w:rPr>
                <w:i/>
                <w:sz w:val="20"/>
                <w:szCs w:val="20"/>
                <w:lang w:val="ru-RU"/>
              </w:rPr>
              <w:t xml:space="preserve">, </w:t>
            </w:r>
            <w:r w:rsidRPr="004E4E78">
              <w:rPr>
                <w:sz w:val="20"/>
                <w:szCs w:val="20"/>
                <w:lang w:val="ru-RU"/>
              </w:rPr>
              <w:t>Международный консультант по устойчивому транспорту и мобильности проекта ПРООН / ГЭФ «Зеленые города»</w:t>
            </w:r>
          </w:p>
          <w:p w14:paraId="015F2A96" w14:textId="77777777" w:rsidR="001316F5" w:rsidRDefault="001316F5" w:rsidP="00E04455">
            <w:pPr>
              <w:rPr>
                <w:lang w:val="ru-RU"/>
              </w:rPr>
            </w:pPr>
          </w:p>
          <w:p w14:paraId="3AF179B6" w14:textId="77777777" w:rsidR="001316F5" w:rsidRDefault="001316F5" w:rsidP="00E04455">
            <w:pPr>
              <w:rPr>
                <w:lang w:val="ru-RU"/>
              </w:rPr>
            </w:pPr>
            <w:r>
              <w:rPr>
                <w:lang w:val="ru-RU"/>
              </w:rPr>
              <w:t xml:space="preserve">11.50 – 12.00 </w:t>
            </w:r>
            <w:r w:rsidRPr="00956318">
              <w:rPr>
                <w:lang w:val="ru-RU"/>
              </w:rPr>
              <w:t>Основные пути развития технического нормирования в сфере проектирования уличного освещения в Беларуси</w:t>
            </w:r>
          </w:p>
          <w:p w14:paraId="5CD6FDF4" w14:textId="77777777" w:rsidR="001316F5" w:rsidRPr="004E4E78" w:rsidRDefault="001316F5" w:rsidP="00E04455">
            <w:pPr>
              <w:rPr>
                <w:sz w:val="20"/>
                <w:szCs w:val="20"/>
                <w:lang w:val="ru-RU"/>
              </w:rPr>
            </w:pPr>
            <w:r w:rsidRPr="004E4E78">
              <w:rPr>
                <w:i/>
                <w:sz w:val="20"/>
                <w:szCs w:val="20"/>
                <w:lang w:val="ru-RU"/>
              </w:rPr>
              <w:t xml:space="preserve">Елена Жученко, </w:t>
            </w:r>
            <w:proofErr w:type="spellStart"/>
            <w:r w:rsidRPr="004E4E78">
              <w:rPr>
                <w:sz w:val="20"/>
                <w:szCs w:val="20"/>
                <w:lang w:val="ru-RU"/>
              </w:rPr>
              <w:t>БелТЭИ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/ Н</w:t>
            </w:r>
            <w:r w:rsidRPr="004E4E78">
              <w:rPr>
                <w:sz w:val="20"/>
                <w:szCs w:val="20"/>
                <w:lang w:val="ru-RU"/>
              </w:rPr>
              <w:t xml:space="preserve">ациональный эксперт по </w:t>
            </w:r>
            <w:proofErr w:type="spellStart"/>
            <w:r w:rsidRPr="004E4E78">
              <w:rPr>
                <w:sz w:val="20"/>
                <w:szCs w:val="20"/>
                <w:lang w:val="ru-RU"/>
              </w:rPr>
              <w:t>энергоэффективному</w:t>
            </w:r>
            <w:proofErr w:type="spellEnd"/>
            <w:r w:rsidRPr="004E4E78">
              <w:rPr>
                <w:sz w:val="20"/>
                <w:szCs w:val="20"/>
                <w:lang w:val="ru-RU"/>
              </w:rPr>
              <w:t xml:space="preserve"> освещению проекта ПРООН / ГЭФ «Зеленые города»</w:t>
            </w:r>
          </w:p>
          <w:p w14:paraId="3ED95FD8" w14:textId="77777777" w:rsidR="001316F5" w:rsidRDefault="001316F5" w:rsidP="00E04455">
            <w:pPr>
              <w:rPr>
                <w:lang w:val="ru-RU"/>
              </w:rPr>
            </w:pPr>
          </w:p>
          <w:p w14:paraId="343EB205" w14:textId="77777777" w:rsidR="001316F5" w:rsidRDefault="001316F5" w:rsidP="00E04455">
            <w:pPr>
              <w:rPr>
                <w:lang w:val="ru-RU"/>
              </w:rPr>
            </w:pPr>
            <w:r w:rsidRPr="000966B3">
              <w:rPr>
                <w:lang w:val="ru-RU"/>
              </w:rPr>
              <w:t>1</w:t>
            </w:r>
            <w:r>
              <w:rPr>
                <w:lang w:val="ru-RU"/>
              </w:rPr>
              <w:t>2</w:t>
            </w:r>
            <w:r w:rsidRPr="000966B3">
              <w:rPr>
                <w:lang w:val="ru-RU"/>
              </w:rPr>
              <w:t>.</w:t>
            </w:r>
            <w:r>
              <w:rPr>
                <w:lang w:val="ru-RU"/>
              </w:rPr>
              <w:t>0</w:t>
            </w:r>
            <w:r w:rsidRPr="000966B3">
              <w:rPr>
                <w:lang w:val="ru-RU"/>
              </w:rPr>
              <w:t>0 – 1</w:t>
            </w:r>
            <w:r>
              <w:rPr>
                <w:lang w:val="ru-RU"/>
              </w:rPr>
              <w:t>2</w:t>
            </w:r>
            <w:r w:rsidRPr="000966B3">
              <w:rPr>
                <w:lang w:val="ru-RU"/>
              </w:rPr>
              <w:t>.</w:t>
            </w:r>
            <w:r>
              <w:rPr>
                <w:lang w:val="ru-RU"/>
              </w:rPr>
              <w:t>4</w:t>
            </w:r>
            <w:r w:rsidRPr="000966B3">
              <w:rPr>
                <w:lang w:val="ru-RU"/>
              </w:rPr>
              <w:t xml:space="preserve">0 </w:t>
            </w:r>
            <w:r>
              <w:rPr>
                <w:lang w:val="ru-RU"/>
              </w:rPr>
              <w:t>–</w:t>
            </w:r>
            <w:r w:rsidRPr="000966B3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Разработка стратегических целей и реализация проектов, направленных на достижение целей зеленого развития на примере одного из европейских городов</w:t>
            </w:r>
          </w:p>
          <w:p w14:paraId="64402768" w14:textId="77777777" w:rsidR="001316F5" w:rsidRPr="004E4E78" w:rsidRDefault="001316F5" w:rsidP="00E04455">
            <w:pPr>
              <w:rPr>
                <w:sz w:val="20"/>
                <w:szCs w:val="20"/>
                <w:lang w:val="ru-RU"/>
              </w:rPr>
            </w:pPr>
            <w:r w:rsidRPr="004E4E78">
              <w:rPr>
                <w:i/>
                <w:sz w:val="20"/>
                <w:szCs w:val="20"/>
                <w:lang w:val="ru-RU"/>
              </w:rPr>
              <w:t xml:space="preserve">Представитель администрации г. </w:t>
            </w:r>
            <w:proofErr w:type="spellStart"/>
            <w:r w:rsidRPr="004E4E78">
              <w:rPr>
                <w:i/>
                <w:sz w:val="20"/>
                <w:szCs w:val="20"/>
                <w:lang w:val="ru-RU"/>
              </w:rPr>
              <w:t>Фрайбург</w:t>
            </w:r>
            <w:proofErr w:type="spellEnd"/>
            <w:r w:rsidRPr="004E4E78">
              <w:rPr>
                <w:i/>
                <w:sz w:val="20"/>
                <w:szCs w:val="20"/>
                <w:lang w:val="ru-RU"/>
              </w:rPr>
              <w:t xml:space="preserve"> / г. </w:t>
            </w:r>
            <w:proofErr w:type="spellStart"/>
            <w:r w:rsidRPr="004E4E78">
              <w:rPr>
                <w:i/>
                <w:sz w:val="20"/>
                <w:szCs w:val="20"/>
                <w:lang w:val="ru-RU"/>
              </w:rPr>
              <w:t>Орхус</w:t>
            </w:r>
            <w:proofErr w:type="spellEnd"/>
            <w:r w:rsidRPr="004E4E78">
              <w:rPr>
                <w:i/>
                <w:sz w:val="20"/>
                <w:szCs w:val="20"/>
                <w:lang w:val="ru-RU"/>
              </w:rPr>
              <w:t xml:space="preserve"> / г. Тампере</w:t>
            </w:r>
            <w:r>
              <w:rPr>
                <w:i/>
                <w:sz w:val="20"/>
                <w:szCs w:val="20"/>
                <w:lang w:val="ru-RU"/>
              </w:rPr>
              <w:t xml:space="preserve"> </w:t>
            </w:r>
            <w:r w:rsidRPr="004E4E78">
              <w:rPr>
                <w:i/>
                <w:sz w:val="20"/>
                <w:szCs w:val="20"/>
                <w:lang w:val="ru-RU"/>
              </w:rPr>
              <w:t>(на стадии обсуждения)</w:t>
            </w:r>
            <w:r w:rsidRPr="00BF346E">
              <w:rPr>
                <w:i/>
                <w:sz w:val="20"/>
                <w:szCs w:val="20"/>
                <w:lang w:val="ru-RU"/>
              </w:rPr>
              <w:t xml:space="preserve"> /</w:t>
            </w:r>
            <w:r>
              <w:rPr>
                <w:i/>
                <w:sz w:val="20"/>
                <w:szCs w:val="20"/>
                <w:lang w:val="ru-RU"/>
              </w:rPr>
              <w:t xml:space="preserve"> г. Таллин</w:t>
            </w:r>
            <w:r w:rsidRPr="004E4E78">
              <w:rPr>
                <w:i/>
                <w:sz w:val="20"/>
                <w:szCs w:val="20"/>
                <w:lang w:val="ru-RU"/>
              </w:rPr>
              <w:t xml:space="preserve"> </w:t>
            </w:r>
          </w:p>
          <w:p w14:paraId="0C34A676" w14:textId="77777777" w:rsidR="001316F5" w:rsidRPr="006174BC" w:rsidRDefault="001316F5" w:rsidP="00E04455">
            <w:pPr>
              <w:rPr>
                <w:lang w:val="ru-RU"/>
              </w:rPr>
            </w:pPr>
          </w:p>
          <w:p w14:paraId="5AE2C300" w14:textId="77777777" w:rsidR="001316F5" w:rsidRPr="00E418CE" w:rsidRDefault="001316F5" w:rsidP="00E04455">
            <w:pPr>
              <w:rPr>
                <w:lang w:val="ru-RU"/>
              </w:rPr>
            </w:pPr>
            <w:r>
              <w:rPr>
                <w:lang w:val="ru-RU"/>
              </w:rPr>
              <w:t>Вопросы и ответы</w:t>
            </w:r>
          </w:p>
        </w:tc>
      </w:tr>
      <w:tr w:rsidR="001316F5" w:rsidRPr="00747F86" w14:paraId="71CB296B" w14:textId="77777777" w:rsidTr="00E04455">
        <w:tc>
          <w:tcPr>
            <w:tcW w:w="1560" w:type="dxa"/>
          </w:tcPr>
          <w:p w14:paraId="1A26F8BF" w14:textId="77777777" w:rsidR="001316F5" w:rsidRPr="00747F86" w:rsidRDefault="001316F5" w:rsidP="00E04455">
            <w:pPr>
              <w:rPr>
                <w:b/>
                <w:lang w:val="ru-RU"/>
              </w:rPr>
            </w:pPr>
            <w:r w:rsidRPr="00747F86">
              <w:rPr>
                <w:b/>
                <w:lang w:val="ru-RU"/>
              </w:rPr>
              <w:lastRenderedPageBreak/>
              <w:t>13.10 – 14.00</w:t>
            </w:r>
          </w:p>
        </w:tc>
        <w:tc>
          <w:tcPr>
            <w:tcW w:w="8547" w:type="dxa"/>
          </w:tcPr>
          <w:p w14:paraId="64216FCE" w14:textId="77777777" w:rsidR="001316F5" w:rsidRPr="00747F86" w:rsidRDefault="001316F5" w:rsidP="00E04455">
            <w:pPr>
              <w:jc w:val="both"/>
              <w:rPr>
                <w:b/>
                <w:i/>
                <w:lang w:val="ru-RU"/>
              </w:rPr>
            </w:pPr>
            <w:r w:rsidRPr="00747F86">
              <w:rPr>
                <w:b/>
                <w:i/>
                <w:lang w:val="ru-RU"/>
              </w:rPr>
              <w:t>Обед</w:t>
            </w:r>
          </w:p>
        </w:tc>
      </w:tr>
      <w:tr w:rsidR="001316F5" w:rsidRPr="00EF6ABD" w14:paraId="3768E8B4" w14:textId="77777777" w:rsidTr="00E04455">
        <w:tc>
          <w:tcPr>
            <w:tcW w:w="1560" w:type="dxa"/>
          </w:tcPr>
          <w:p w14:paraId="1A00EA2E" w14:textId="77777777" w:rsidR="001316F5" w:rsidRDefault="001316F5" w:rsidP="00E04455">
            <w:pPr>
              <w:rPr>
                <w:lang w:val="ru-RU"/>
              </w:rPr>
            </w:pPr>
            <w:r>
              <w:rPr>
                <w:lang w:val="ru-RU"/>
              </w:rPr>
              <w:t>14.00 – 16.00</w:t>
            </w:r>
          </w:p>
        </w:tc>
        <w:tc>
          <w:tcPr>
            <w:tcW w:w="8547" w:type="dxa"/>
          </w:tcPr>
          <w:p w14:paraId="3024A760" w14:textId="010C5728" w:rsidR="001316F5" w:rsidRPr="00DF11DC" w:rsidRDefault="001316F5" w:rsidP="00E04455">
            <w:pPr>
              <w:jc w:val="both"/>
              <w:rPr>
                <w:b/>
                <w:lang w:val="ru-RU"/>
              </w:rPr>
            </w:pPr>
            <w:r w:rsidRPr="00DF11DC">
              <w:rPr>
                <w:b/>
                <w:lang w:val="ru-RU"/>
              </w:rPr>
              <w:t>«Опыт белорусских городов в разработке стратегий и реализации мероприятий в области устойчивого развития»</w:t>
            </w:r>
          </w:p>
          <w:p w14:paraId="0935DE5A" w14:textId="77777777" w:rsidR="001316F5" w:rsidRDefault="001316F5" w:rsidP="00E0445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Модератор: </w:t>
            </w:r>
            <w:proofErr w:type="spellStart"/>
            <w:r>
              <w:rPr>
                <w:i/>
                <w:lang w:val="ru-RU"/>
              </w:rPr>
              <w:t>Селевич</w:t>
            </w:r>
            <w:proofErr w:type="spellEnd"/>
            <w:r>
              <w:rPr>
                <w:i/>
                <w:lang w:val="ru-RU"/>
              </w:rPr>
              <w:t xml:space="preserve"> Елена Леонидовна</w:t>
            </w:r>
            <w:r>
              <w:rPr>
                <w:lang w:val="ru-RU"/>
              </w:rPr>
              <w:t xml:space="preserve"> - </w:t>
            </w:r>
            <w:r w:rsidRPr="00E13FC3">
              <w:rPr>
                <w:lang w:val="ru-RU"/>
              </w:rPr>
              <w:t xml:space="preserve">Заместитель </w:t>
            </w:r>
            <w:r>
              <w:rPr>
                <w:lang w:val="ru-RU"/>
              </w:rPr>
              <w:t xml:space="preserve">Председателя </w:t>
            </w:r>
            <w:proofErr w:type="spellStart"/>
            <w:r>
              <w:rPr>
                <w:lang w:val="ru-RU"/>
              </w:rPr>
              <w:t>Новогрудского</w:t>
            </w:r>
            <w:proofErr w:type="spellEnd"/>
            <w:r>
              <w:rPr>
                <w:lang w:val="ru-RU"/>
              </w:rPr>
              <w:t xml:space="preserve"> районного исполнительного комитета </w:t>
            </w:r>
            <w:r w:rsidRPr="00E97B33">
              <w:rPr>
                <w:lang w:val="ru-RU"/>
              </w:rPr>
              <w:t xml:space="preserve">/ </w:t>
            </w:r>
            <w:proofErr w:type="spellStart"/>
            <w:r w:rsidRPr="00E97B33">
              <w:rPr>
                <w:i/>
                <w:lang w:val="ru-RU"/>
              </w:rPr>
              <w:t>Шакель</w:t>
            </w:r>
            <w:proofErr w:type="spellEnd"/>
            <w:r w:rsidRPr="00E97B33">
              <w:rPr>
                <w:i/>
                <w:lang w:val="ru-RU"/>
              </w:rPr>
              <w:t xml:space="preserve"> Альберт Альбертович</w:t>
            </w:r>
            <w:r>
              <w:rPr>
                <w:lang w:val="ru-RU"/>
              </w:rPr>
              <w:t xml:space="preserve"> – Заместитель Председателя </w:t>
            </w:r>
            <w:proofErr w:type="spellStart"/>
            <w:r>
              <w:rPr>
                <w:lang w:val="ru-RU"/>
              </w:rPr>
              <w:t>Новополоцкого</w:t>
            </w:r>
            <w:proofErr w:type="spellEnd"/>
            <w:r>
              <w:rPr>
                <w:lang w:val="ru-RU"/>
              </w:rPr>
              <w:t xml:space="preserve"> городского исполнительного комитета (предварительно)</w:t>
            </w:r>
          </w:p>
          <w:p w14:paraId="729FD951" w14:textId="77777777" w:rsidR="001316F5" w:rsidRDefault="001316F5" w:rsidP="00E04455">
            <w:pPr>
              <w:jc w:val="both"/>
              <w:rPr>
                <w:lang w:val="ru-RU"/>
              </w:rPr>
            </w:pPr>
          </w:p>
          <w:p w14:paraId="7960E239" w14:textId="77777777" w:rsidR="001316F5" w:rsidRDefault="001316F5" w:rsidP="00E0445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г. Новополоцк (</w:t>
            </w:r>
            <w:r w:rsidRPr="00747F86">
              <w:rPr>
                <w:i/>
                <w:lang w:val="ru-RU"/>
              </w:rPr>
              <w:t>выступление согласовывается</w:t>
            </w:r>
            <w:r>
              <w:rPr>
                <w:lang w:val="ru-RU"/>
              </w:rPr>
              <w:t>)</w:t>
            </w:r>
          </w:p>
          <w:p w14:paraId="14D390D5" w14:textId="77777777" w:rsidR="001316F5" w:rsidRDefault="001316F5" w:rsidP="00E0445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г. Полоцк (</w:t>
            </w:r>
            <w:r w:rsidRPr="00747F86">
              <w:rPr>
                <w:i/>
                <w:lang w:val="ru-RU"/>
              </w:rPr>
              <w:t>выступление согласовывается</w:t>
            </w:r>
            <w:r>
              <w:rPr>
                <w:lang w:val="ru-RU"/>
              </w:rPr>
              <w:t>)</w:t>
            </w:r>
          </w:p>
          <w:p w14:paraId="1367F30E" w14:textId="77777777" w:rsidR="001316F5" w:rsidRDefault="001316F5" w:rsidP="00E0445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г. </w:t>
            </w:r>
            <w:proofErr w:type="spellStart"/>
            <w:r>
              <w:rPr>
                <w:lang w:val="ru-RU"/>
              </w:rPr>
              <w:t>Новогрудок</w:t>
            </w:r>
            <w:proofErr w:type="spellEnd"/>
            <w:r>
              <w:rPr>
                <w:lang w:val="ru-RU"/>
              </w:rPr>
              <w:t xml:space="preserve"> (</w:t>
            </w:r>
            <w:r w:rsidRPr="00747F86">
              <w:rPr>
                <w:i/>
                <w:lang w:val="ru-RU"/>
              </w:rPr>
              <w:t>выступление согласовывается</w:t>
            </w:r>
            <w:r>
              <w:rPr>
                <w:lang w:val="ru-RU"/>
              </w:rPr>
              <w:t>)</w:t>
            </w:r>
          </w:p>
          <w:p w14:paraId="15E411FE" w14:textId="77777777" w:rsidR="001316F5" w:rsidRDefault="001316F5" w:rsidP="00E0445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г. Брест (</w:t>
            </w:r>
            <w:r w:rsidRPr="00747F86">
              <w:rPr>
                <w:i/>
                <w:lang w:val="ru-RU"/>
              </w:rPr>
              <w:t>выступление согласовывается</w:t>
            </w:r>
            <w:r>
              <w:rPr>
                <w:lang w:val="ru-RU"/>
              </w:rPr>
              <w:t>)</w:t>
            </w:r>
          </w:p>
          <w:p w14:paraId="6992EFB3" w14:textId="77777777" w:rsidR="001316F5" w:rsidRDefault="001316F5" w:rsidP="00E0445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г. Чаусы (</w:t>
            </w:r>
            <w:r w:rsidRPr="00747F86">
              <w:rPr>
                <w:i/>
                <w:lang w:val="ru-RU"/>
              </w:rPr>
              <w:t>выступление согласовывается</w:t>
            </w:r>
            <w:r>
              <w:rPr>
                <w:lang w:val="ru-RU"/>
              </w:rPr>
              <w:t>)</w:t>
            </w:r>
          </w:p>
          <w:p w14:paraId="4502893B" w14:textId="77777777" w:rsidR="001316F5" w:rsidRDefault="001316F5" w:rsidP="00E0445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г. Глубокое </w:t>
            </w:r>
            <w:r w:rsidRPr="00BF346E">
              <w:rPr>
                <w:i/>
                <w:lang w:val="ru-RU"/>
              </w:rPr>
              <w:t>(выступление согласовывается)</w:t>
            </w:r>
          </w:p>
          <w:p w14:paraId="0D578928" w14:textId="77777777" w:rsidR="001316F5" w:rsidRDefault="001316F5" w:rsidP="00E0445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г. Вилейка (</w:t>
            </w:r>
            <w:r w:rsidRPr="00747F86">
              <w:rPr>
                <w:i/>
                <w:lang w:val="ru-RU"/>
              </w:rPr>
              <w:t>выступление согласовывается</w:t>
            </w:r>
            <w:r>
              <w:rPr>
                <w:lang w:val="ru-RU"/>
              </w:rPr>
              <w:t>)</w:t>
            </w:r>
          </w:p>
          <w:p w14:paraId="72358C82" w14:textId="77777777" w:rsidR="001316F5" w:rsidRDefault="001316F5" w:rsidP="00E0445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г. Браслав (</w:t>
            </w:r>
            <w:r w:rsidRPr="00747F86">
              <w:rPr>
                <w:i/>
                <w:lang w:val="ru-RU"/>
              </w:rPr>
              <w:t>выступление согласовывается</w:t>
            </w:r>
            <w:r>
              <w:rPr>
                <w:lang w:val="ru-RU"/>
              </w:rPr>
              <w:t>)</w:t>
            </w:r>
          </w:p>
          <w:p w14:paraId="0B5C5449" w14:textId="77777777" w:rsidR="001316F5" w:rsidRDefault="001316F5" w:rsidP="00E04455">
            <w:pPr>
              <w:jc w:val="both"/>
              <w:rPr>
                <w:lang w:val="ru-RU"/>
              </w:rPr>
            </w:pPr>
          </w:p>
          <w:p w14:paraId="701A2E23" w14:textId="77777777" w:rsidR="001316F5" w:rsidRPr="00EF6ABD" w:rsidRDefault="001316F5" w:rsidP="00E0445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Вопросы и ответы</w:t>
            </w:r>
          </w:p>
        </w:tc>
      </w:tr>
      <w:tr w:rsidR="001316F5" w:rsidRPr="00EF6ABD" w14:paraId="32AB8B24" w14:textId="77777777" w:rsidTr="00E04455">
        <w:tc>
          <w:tcPr>
            <w:tcW w:w="1560" w:type="dxa"/>
          </w:tcPr>
          <w:p w14:paraId="4EB4221F" w14:textId="77777777" w:rsidR="001316F5" w:rsidRPr="00013BE9" w:rsidRDefault="001316F5" w:rsidP="00E04455">
            <w:pPr>
              <w:rPr>
                <w:b/>
                <w:lang w:val="ru-RU"/>
              </w:rPr>
            </w:pPr>
            <w:r w:rsidRPr="00013BE9">
              <w:rPr>
                <w:b/>
                <w:lang w:val="ru-RU"/>
              </w:rPr>
              <w:t>16.00 – 16.30</w:t>
            </w:r>
          </w:p>
        </w:tc>
        <w:tc>
          <w:tcPr>
            <w:tcW w:w="8547" w:type="dxa"/>
          </w:tcPr>
          <w:p w14:paraId="6F8DEC34" w14:textId="77777777" w:rsidR="001316F5" w:rsidRPr="00EF6ABD" w:rsidRDefault="001316F5" w:rsidP="00E04455">
            <w:pPr>
              <w:jc w:val="both"/>
              <w:rPr>
                <w:b/>
                <w:lang w:val="ru-RU"/>
              </w:rPr>
            </w:pPr>
            <w:r w:rsidRPr="00EF6ABD">
              <w:rPr>
                <w:b/>
                <w:lang w:val="ru-RU"/>
              </w:rPr>
              <w:t>Кофе-пауза</w:t>
            </w:r>
          </w:p>
        </w:tc>
      </w:tr>
      <w:tr w:rsidR="001316F5" w:rsidRPr="00E46A04" w14:paraId="213BE6B1" w14:textId="77777777" w:rsidTr="00E04455">
        <w:tc>
          <w:tcPr>
            <w:tcW w:w="1560" w:type="dxa"/>
          </w:tcPr>
          <w:p w14:paraId="7A05AE7B" w14:textId="77777777" w:rsidR="001316F5" w:rsidRPr="001316F5" w:rsidRDefault="001316F5" w:rsidP="00E04455">
            <w:pPr>
              <w:rPr>
                <w:b/>
                <w:lang w:val="ru-RU"/>
              </w:rPr>
            </w:pPr>
            <w:r w:rsidRPr="001316F5">
              <w:rPr>
                <w:b/>
                <w:lang w:val="ru-RU"/>
              </w:rPr>
              <w:t>16.30 – 18.00</w:t>
            </w:r>
          </w:p>
        </w:tc>
        <w:tc>
          <w:tcPr>
            <w:tcW w:w="8547" w:type="dxa"/>
          </w:tcPr>
          <w:p w14:paraId="47038CAF" w14:textId="77777777" w:rsidR="001316F5" w:rsidRPr="00E46A04" w:rsidRDefault="001316F5" w:rsidP="00E04455">
            <w:pPr>
              <w:rPr>
                <w:b/>
                <w:lang w:val="ru-RU"/>
              </w:rPr>
            </w:pPr>
            <w:r w:rsidRPr="00E46A04">
              <w:rPr>
                <w:b/>
                <w:lang w:val="ru-RU"/>
              </w:rPr>
              <w:t>«От принятия решений на национальном уровне до реализации на местном»</w:t>
            </w:r>
          </w:p>
          <w:p w14:paraId="6E38F3E8" w14:textId="77777777" w:rsidR="001316F5" w:rsidRPr="000966B3" w:rsidRDefault="001316F5" w:rsidP="00E04455">
            <w:pPr>
              <w:rPr>
                <w:lang w:val="ru-RU"/>
              </w:rPr>
            </w:pPr>
            <w:r w:rsidRPr="000966B3">
              <w:rPr>
                <w:lang w:val="ru-RU"/>
              </w:rPr>
              <w:t xml:space="preserve">Модератор: </w:t>
            </w:r>
            <w:r w:rsidRPr="00E46A04">
              <w:rPr>
                <w:i/>
                <w:lang w:val="ru-RU"/>
              </w:rPr>
              <w:t xml:space="preserve">Представитель Брестского </w:t>
            </w:r>
            <w:r>
              <w:rPr>
                <w:i/>
                <w:lang w:val="ru-RU"/>
              </w:rPr>
              <w:t xml:space="preserve">городского </w:t>
            </w:r>
            <w:r w:rsidRPr="00E46A04">
              <w:rPr>
                <w:i/>
                <w:lang w:val="ru-RU"/>
              </w:rPr>
              <w:t>исполнительного комитета</w:t>
            </w:r>
          </w:p>
          <w:p w14:paraId="19F1FF6C" w14:textId="77777777" w:rsidR="001316F5" w:rsidRDefault="001316F5" w:rsidP="00E04455">
            <w:pPr>
              <w:rPr>
                <w:lang w:val="ru-RU"/>
              </w:rPr>
            </w:pPr>
          </w:p>
          <w:p w14:paraId="73E09AB0" w14:textId="77777777" w:rsidR="001316F5" w:rsidRDefault="001316F5" w:rsidP="00E04455">
            <w:pPr>
              <w:rPr>
                <w:lang w:val="ru-RU"/>
              </w:rPr>
            </w:pPr>
            <w:r>
              <w:rPr>
                <w:lang w:val="ru-RU"/>
              </w:rPr>
              <w:t>Направления дискуссии:</w:t>
            </w:r>
          </w:p>
          <w:p w14:paraId="0A9B4495" w14:textId="77777777" w:rsidR="001316F5" w:rsidRDefault="001316F5" w:rsidP="00E04455">
            <w:pPr>
              <w:rPr>
                <w:lang w:val="ru-RU"/>
              </w:rPr>
            </w:pPr>
            <w:r>
              <w:rPr>
                <w:lang w:val="ru-RU"/>
              </w:rPr>
              <w:t>- возможности использования международного опыта в практике планирования городского развития;</w:t>
            </w:r>
          </w:p>
          <w:p w14:paraId="01A2B850" w14:textId="77777777" w:rsidR="001316F5" w:rsidRDefault="001316F5" w:rsidP="00E04455">
            <w:pPr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proofErr w:type="spellStart"/>
            <w:r>
              <w:rPr>
                <w:lang w:val="ru-RU"/>
              </w:rPr>
              <w:t>приоритезация</w:t>
            </w:r>
            <w:proofErr w:type="spellEnd"/>
            <w:r>
              <w:rPr>
                <w:lang w:val="ru-RU"/>
              </w:rPr>
              <w:t xml:space="preserve"> долгосрочного стратегического развития;</w:t>
            </w:r>
          </w:p>
          <w:p w14:paraId="5A8580AB" w14:textId="77777777" w:rsidR="001316F5" w:rsidRPr="000966B3" w:rsidRDefault="001316F5" w:rsidP="00E04455">
            <w:pPr>
              <w:rPr>
                <w:lang w:val="ru-RU"/>
              </w:rPr>
            </w:pPr>
            <w:r>
              <w:rPr>
                <w:lang w:val="ru-RU"/>
              </w:rPr>
              <w:t>- система критериев и индикаторов зеленого градостроительства: разработка на национальном уровне и цели развития на уровне города;</w:t>
            </w:r>
          </w:p>
          <w:p w14:paraId="4EA61562" w14:textId="77777777" w:rsidR="001316F5" w:rsidRPr="000966B3" w:rsidRDefault="001316F5" w:rsidP="00E04455">
            <w:pPr>
              <w:rPr>
                <w:lang w:val="ru-RU"/>
              </w:rPr>
            </w:pPr>
            <w:r w:rsidRPr="000966B3">
              <w:rPr>
                <w:lang w:val="ru-RU"/>
              </w:rPr>
              <w:t xml:space="preserve">- </w:t>
            </w:r>
            <w:r>
              <w:rPr>
                <w:lang w:val="ru-RU"/>
              </w:rPr>
              <w:t>исходные данные для планирования «зеленого» развития в городах</w:t>
            </w:r>
          </w:p>
          <w:p w14:paraId="548F402B" w14:textId="77777777" w:rsidR="001316F5" w:rsidRDefault="001316F5" w:rsidP="00E04455">
            <w:pPr>
              <w:rPr>
                <w:i/>
                <w:lang w:val="ru-RU"/>
              </w:rPr>
            </w:pPr>
          </w:p>
          <w:p w14:paraId="169D9D39" w14:textId="77777777" w:rsidR="001316F5" w:rsidRDefault="001316F5" w:rsidP="00E04455">
            <w:pPr>
              <w:rPr>
                <w:i/>
                <w:lang w:val="ru-RU"/>
              </w:rPr>
            </w:pPr>
            <w:r w:rsidRPr="00E46A04">
              <w:rPr>
                <w:i/>
                <w:lang w:val="ru-RU"/>
              </w:rPr>
              <w:t>Эксперты проекта</w:t>
            </w:r>
            <w:r>
              <w:rPr>
                <w:i/>
                <w:lang w:val="ru-RU"/>
              </w:rPr>
              <w:t xml:space="preserve"> ПРООН / ГЭФ «Зеленые Города»</w:t>
            </w:r>
            <w:r w:rsidRPr="00E46A04">
              <w:rPr>
                <w:i/>
                <w:lang w:val="ru-RU"/>
              </w:rPr>
              <w:t xml:space="preserve">: </w:t>
            </w:r>
          </w:p>
          <w:p w14:paraId="37A540E4" w14:textId="77777777" w:rsidR="001316F5" w:rsidRPr="001316F5" w:rsidRDefault="001316F5" w:rsidP="00E04455">
            <w:pPr>
              <w:pStyle w:val="a5"/>
              <w:numPr>
                <w:ilvl w:val="0"/>
                <w:numId w:val="7"/>
              </w:numPr>
              <w:ind w:left="37" w:hanging="37"/>
              <w:jc w:val="both"/>
              <w:rPr>
                <w:sz w:val="20"/>
                <w:szCs w:val="20"/>
                <w:lang w:val="ru-RU"/>
              </w:rPr>
            </w:pPr>
            <w:proofErr w:type="spellStart"/>
            <w:r w:rsidRPr="001316F5">
              <w:rPr>
                <w:i/>
                <w:sz w:val="20"/>
                <w:szCs w:val="20"/>
                <w:lang w:val="ru-RU"/>
              </w:rPr>
              <w:t>Филютич</w:t>
            </w:r>
            <w:proofErr w:type="spellEnd"/>
            <w:r w:rsidRPr="001316F5">
              <w:rPr>
                <w:i/>
                <w:sz w:val="20"/>
                <w:szCs w:val="20"/>
                <w:lang w:val="ru-RU"/>
              </w:rPr>
              <w:t xml:space="preserve"> Иван</w:t>
            </w:r>
            <w:r w:rsidRPr="001316F5">
              <w:rPr>
                <w:sz w:val="20"/>
                <w:szCs w:val="20"/>
                <w:lang w:val="ru-RU"/>
              </w:rPr>
              <w:t xml:space="preserve">, национальный консультант по </w:t>
            </w:r>
            <w:proofErr w:type="spellStart"/>
            <w:r w:rsidRPr="001316F5">
              <w:rPr>
                <w:sz w:val="20"/>
                <w:szCs w:val="20"/>
                <w:lang w:val="ru-RU"/>
              </w:rPr>
              <w:t>энергоэффективности</w:t>
            </w:r>
            <w:proofErr w:type="spellEnd"/>
          </w:p>
          <w:p w14:paraId="59B7329C" w14:textId="77777777" w:rsidR="001316F5" w:rsidRPr="001316F5" w:rsidRDefault="001316F5" w:rsidP="00E04455">
            <w:pPr>
              <w:pStyle w:val="a5"/>
              <w:numPr>
                <w:ilvl w:val="0"/>
                <w:numId w:val="7"/>
              </w:numPr>
              <w:ind w:left="37" w:hanging="37"/>
              <w:jc w:val="both"/>
              <w:rPr>
                <w:sz w:val="20"/>
                <w:szCs w:val="20"/>
                <w:lang w:val="ru-RU"/>
              </w:rPr>
            </w:pPr>
            <w:r w:rsidRPr="001316F5">
              <w:rPr>
                <w:i/>
                <w:sz w:val="20"/>
                <w:szCs w:val="20"/>
                <w:lang w:val="ru-RU"/>
              </w:rPr>
              <w:t>Сысоева Вера</w:t>
            </w:r>
            <w:r w:rsidRPr="001316F5">
              <w:rPr>
                <w:sz w:val="20"/>
                <w:szCs w:val="20"/>
                <w:lang w:val="ru-RU"/>
              </w:rPr>
              <w:t>, национальный консультант по зеленому градостроительству</w:t>
            </w:r>
          </w:p>
          <w:p w14:paraId="641D64F5" w14:textId="77777777" w:rsidR="001316F5" w:rsidRPr="001316F5" w:rsidRDefault="001316F5" w:rsidP="00E04455">
            <w:pPr>
              <w:pStyle w:val="a5"/>
              <w:numPr>
                <w:ilvl w:val="0"/>
                <w:numId w:val="7"/>
              </w:numPr>
              <w:ind w:left="37" w:hanging="37"/>
              <w:jc w:val="both"/>
              <w:rPr>
                <w:sz w:val="20"/>
                <w:szCs w:val="20"/>
                <w:lang w:val="ru-RU"/>
              </w:rPr>
            </w:pPr>
            <w:r w:rsidRPr="001316F5">
              <w:rPr>
                <w:i/>
                <w:sz w:val="20"/>
                <w:szCs w:val="20"/>
                <w:lang w:val="ru-RU"/>
              </w:rPr>
              <w:t>Панченко Татьяна</w:t>
            </w:r>
            <w:r w:rsidRPr="001316F5">
              <w:rPr>
                <w:sz w:val="20"/>
                <w:szCs w:val="20"/>
                <w:lang w:val="ru-RU"/>
              </w:rPr>
              <w:t>, Национальный консультант по внедрению методики проектирования «Устойчивый умный город» в г. Бресте</w:t>
            </w:r>
          </w:p>
          <w:p w14:paraId="56B7067C" w14:textId="77777777" w:rsidR="001316F5" w:rsidRPr="001316F5" w:rsidRDefault="001316F5" w:rsidP="00E04455">
            <w:pPr>
              <w:pStyle w:val="a5"/>
              <w:numPr>
                <w:ilvl w:val="0"/>
                <w:numId w:val="7"/>
              </w:numPr>
              <w:ind w:left="37" w:hanging="37"/>
              <w:jc w:val="both"/>
              <w:rPr>
                <w:sz w:val="20"/>
                <w:szCs w:val="20"/>
                <w:lang w:val="ru-RU"/>
              </w:rPr>
            </w:pPr>
            <w:r w:rsidRPr="001316F5">
              <w:rPr>
                <w:i/>
                <w:sz w:val="20"/>
                <w:szCs w:val="20"/>
                <w:lang w:val="ru-RU"/>
              </w:rPr>
              <w:lastRenderedPageBreak/>
              <w:t>Астапеня Павел</w:t>
            </w:r>
            <w:r w:rsidRPr="001316F5">
              <w:rPr>
                <w:sz w:val="20"/>
                <w:szCs w:val="20"/>
                <w:lang w:val="ru-RU"/>
              </w:rPr>
              <w:t>, национальный консультант по устойчивому транспорту</w:t>
            </w:r>
          </w:p>
          <w:p w14:paraId="4680AA13" w14:textId="77777777" w:rsidR="001316F5" w:rsidRPr="001316F5" w:rsidRDefault="001316F5" w:rsidP="00E04455">
            <w:pPr>
              <w:pStyle w:val="a5"/>
              <w:numPr>
                <w:ilvl w:val="0"/>
                <w:numId w:val="7"/>
              </w:numPr>
              <w:ind w:left="37" w:hanging="37"/>
              <w:jc w:val="both"/>
              <w:rPr>
                <w:sz w:val="20"/>
                <w:szCs w:val="20"/>
                <w:lang w:val="ru-RU"/>
              </w:rPr>
            </w:pPr>
            <w:r w:rsidRPr="001316F5">
              <w:rPr>
                <w:i/>
                <w:sz w:val="20"/>
                <w:szCs w:val="20"/>
                <w:lang w:val="ru-RU"/>
              </w:rPr>
              <w:t xml:space="preserve">Франк </w:t>
            </w:r>
            <w:proofErr w:type="spellStart"/>
            <w:r w:rsidRPr="001316F5">
              <w:rPr>
                <w:i/>
                <w:sz w:val="20"/>
                <w:szCs w:val="20"/>
                <w:lang w:val="ru-RU"/>
              </w:rPr>
              <w:t>Веферинг</w:t>
            </w:r>
            <w:proofErr w:type="spellEnd"/>
            <w:r w:rsidRPr="001316F5">
              <w:rPr>
                <w:sz w:val="20"/>
                <w:szCs w:val="20"/>
                <w:lang w:val="ru-RU"/>
              </w:rPr>
              <w:t>, международный консультант по устойчивому транспорту и мобильности</w:t>
            </w:r>
          </w:p>
          <w:p w14:paraId="51096B60" w14:textId="77777777" w:rsidR="001316F5" w:rsidRPr="001316F5" w:rsidRDefault="001316F5" w:rsidP="00E04455">
            <w:pPr>
              <w:pStyle w:val="a5"/>
              <w:numPr>
                <w:ilvl w:val="0"/>
                <w:numId w:val="7"/>
              </w:numPr>
              <w:ind w:left="37" w:hanging="37"/>
              <w:jc w:val="both"/>
              <w:rPr>
                <w:sz w:val="20"/>
                <w:szCs w:val="20"/>
                <w:lang w:val="ru-RU"/>
              </w:rPr>
            </w:pPr>
            <w:proofErr w:type="spellStart"/>
            <w:r w:rsidRPr="001316F5">
              <w:rPr>
                <w:i/>
                <w:sz w:val="20"/>
                <w:szCs w:val="20"/>
                <w:lang w:val="ru-RU"/>
              </w:rPr>
              <w:t>Висенте</w:t>
            </w:r>
            <w:proofErr w:type="spellEnd"/>
            <w:r w:rsidRPr="001316F5">
              <w:rPr>
                <w:i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316F5">
              <w:rPr>
                <w:i/>
                <w:sz w:val="20"/>
                <w:szCs w:val="20"/>
                <w:lang w:val="ru-RU"/>
              </w:rPr>
              <w:t>Иборра</w:t>
            </w:r>
            <w:proofErr w:type="spellEnd"/>
            <w:r w:rsidRPr="001316F5">
              <w:rPr>
                <w:sz w:val="20"/>
                <w:szCs w:val="20"/>
                <w:lang w:val="ru-RU"/>
              </w:rPr>
              <w:t>, международный консультант по зеленому градостроительству</w:t>
            </w:r>
          </w:p>
          <w:p w14:paraId="71691EDC" w14:textId="77777777" w:rsidR="001316F5" w:rsidRPr="001316F5" w:rsidRDefault="001316F5" w:rsidP="00E04455">
            <w:pPr>
              <w:pStyle w:val="a5"/>
              <w:numPr>
                <w:ilvl w:val="0"/>
                <w:numId w:val="7"/>
              </w:numPr>
              <w:ind w:left="37" w:hanging="37"/>
              <w:jc w:val="both"/>
              <w:rPr>
                <w:sz w:val="20"/>
                <w:szCs w:val="20"/>
                <w:lang w:val="ru-RU"/>
              </w:rPr>
            </w:pPr>
            <w:proofErr w:type="spellStart"/>
            <w:r w:rsidRPr="001316F5">
              <w:rPr>
                <w:i/>
                <w:sz w:val="20"/>
                <w:szCs w:val="20"/>
                <w:lang w:val="ru-RU"/>
              </w:rPr>
              <w:t>Луиджи</w:t>
            </w:r>
            <w:proofErr w:type="spellEnd"/>
            <w:r w:rsidRPr="001316F5">
              <w:rPr>
                <w:i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316F5">
              <w:rPr>
                <w:i/>
                <w:sz w:val="20"/>
                <w:szCs w:val="20"/>
                <w:lang w:val="ru-RU"/>
              </w:rPr>
              <w:t>Сиполла</w:t>
            </w:r>
            <w:proofErr w:type="spellEnd"/>
            <w:r w:rsidRPr="001316F5">
              <w:rPr>
                <w:sz w:val="20"/>
                <w:szCs w:val="20"/>
                <w:lang w:val="ru-RU"/>
              </w:rPr>
              <w:t>, международный консультант по внедрению методики проектирования «Устойчивый умный город»</w:t>
            </w:r>
          </w:p>
          <w:p w14:paraId="68D1C7B8" w14:textId="77777777" w:rsidR="001316F5" w:rsidRDefault="001316F5" w:rsidP="00E04455">
            <w:pPr>
              <w:rPr>
                <w:lang w:val="ru-RU"/>
              </w:rPr>
            </w:pPr>
          </w:p>
          <w:p w14:paraId="52E7C9F7" w14:textId="77777777" w:rsidR="001316F5" w:rsidRPr="00E46A04" w:rsidRDefault="001316F5" w:rsidP="00E04455">
            <w:pPr>
              <w:rPr>
                <w:i/>
                <w:lang w:val="ru-RU"/>
              </w:rPr>
            </w:pPr>
            <w:r>
              <w:rPr>
                <w:lang w:val="ru-RU"/>
              </w:rPr>
              <w:t>Вопросы и ответы</w:t>
            </w:r>
          </w:p>
        </w:tc>
      </w:tr>
      <w:tr w:rsidR="001316F5" w:rsidRPr="00E46A04" w14:paraId="122F4B31" w14:textId="77777777" w:rsidTr="00E04455">
        <w:tc>
          <w:tcPr>
            <w:tcW w:w="1560" w:type="dxa"/>
          </w:tcPr>
          <w:p w14:paraId="120DE59A" w14:textId="77777777" w:rsidR="001316F5" w:rsidRPr="00BA14B0" w:rsidRDefault="001316F5" w:rsidP="00E04455">
            <w:pPr>
              <w:rPr>
                <w:b/>
                <w:lang w:val="ru-RU"/>
              </w:rPr>
            </w:pPr>
            <w:r w:rsidRPr="00BA14B0">
              <w:rPr>
                <w:b/>
                <w:lang w:val="ru-RU"/>
              </w:rPr>
              <w:lastRenderedPageBreak/>
              <w:t>18.00 – 20.00</w:t>
            </w:r>
          </w:p>
        </w:tc>
        <w:tc>
          <w:tcPr>
            <w:tcW w:w="8547" w:type="dxa"/>
          </w:tcPr>
          <w:p w14:paraId="3A2DFB7E" w14:textId="77777777" w:rsidR="001316F5" w:rsidRPr="00E46A04" w:rsidRDefault="001316F5" w:rsidP="00E04455">
            <w:pPr>
              <w:jc w:val="both"/>
              <w:rPr>
                <w:b/>
                <w:lang w:val="ru-RU"/>
              </w:rPr>
            </w:pPr>
            <w:r w:rsidRPr="00E46A04">
              <w:rPr>
                <w:b/>
                <w:lang w:val="ru-RU"/>
              </w:rPr>
              <w:t>Ужин</w:t>
            </w:r>
          </w:p>
          <w:p w14:paraId="1115F39B" w14:textId="77777777" w:rsidR="001316F5" w:rsidRPr="00E46A04" w:rsidRDefault="001316F5" w:rsidP="00E04455">
            <w:pPr>
              <w:jc w:val="both"/>
              <w:rPr>
                <w:b/>
                <w:lang w:val="ru-RU"/>
              </w:rPr>
            </w:pPr>
          </w:p>
        </w:tc>
      </w:tr>
      <w:tr w:rsidR="001316F5" w:rsidRPr="00E46A04" w14:paraId="12121100" w14:textId="77777777" w:rsidTr="00E04455">
        <w:tc>
          <w:tcPr>
            <w:tcW w:w="10107" w:type="dxa"/>
            <w:gridSpan w:val="2"/>
            <w:shd w:val="clear" w:color="auto" w:fill="F2F2F2" w:themeFill="background1" w:themeFillShade="F2"/>
          </w:tcPr>
          <w:p w14:paraId="3B644E06" w14:textId="77777777" w:rsidR="001316F5" w:rsidRPr="00E46A04" w:rsidRDefault="001316F5" w:rsidP="00E04455">
            <w:pPr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6</w:t>
            </w:r>
            <w:r w:rsidRPr="00BD2C12">
              <w:rPr>
                <w:b/>
                <w:lang w:val="ru-RU"/>
              </w:rPr>
              <w:t xml:space="preserve"> Декабря, 2017г.</w:t>
            </w:r>
          </w:p>
        </w:tc>
      </w:tr>
      <w:tr w:rsidR="001316F5" w:rsidRPr="008235A3" w14:paraId="56E1941D" w14:textId="77777777" w:rsidTr="00E04455">
        <w:tc>
          <w:tcPr>
            <w:tcW w:w="1560" w:type="dxa"/>
          </w:tcPr>
          <w:p w14:paraId="5A22F827" w14:textId="77777777" w:rsidR="001316F5" w:rsidRPr="00652725" w:rsidRDefault="001316F5" w:rsidP="00E04455">
            <w:pPr>
              <w:jc w:val="both"/>
              <w:rPr>
                <w:b/>
                <w:lang w:val="ru-RU"/>
              </w:rPr>
            </w:pPr>
            <w:r w:rsidRPr="00652725">
              <w:rPr>
                <w:b/>
                <w:lang w:val="ru-RU"/>
              </w:rPr>
              <w:t>09.00 – 09.30</w:t>
            </w:r>
          </w:p>
        </w:tc>
        <w:tc>
          <w:tcPr>
            <w:tcW w:w="8547" w:type="dxa"/>
          </w:tcPr>
          <w:p w14:paraId="0A96D121" w14:textId="77777777" w:rsidR="001316F5" w:rsidRPr="008235A3" w:rsidRDefault="001316F5" w:rsidP="00E04455">
            <w:pPr>
              <w:jc w:val="both"/>
              <w:rPr>
                <w:lang w:val="ru-RU"/>
              </w:rPr>
            </w:pPr>
            <w:r w:rsidRPr="008235A3">
              <w:rPr>
                <w:lang w:val="ru-RU"/>
              </w:rPr>
              <w:t>Регистрация участников</w:t>
            </w:r>
          </w:p>
        </w:tc>
      </w:tr>
      <w:tr w:rsidR="001316F5" w:rsidRPr="008235A3" w14:paraId="02876D45" w14:textId="77777777" w:rsidTr="00E04455">
        <w:tc>
          <w:tcPr>
            <w:tcW w:w="1560" w:type="dxa"/>
          </w:tcPr>
          <w:p w14:paraId="26FBEE0F" w14:textId="77777777" w:rsidR="001316F5" w:rsidRDefault="001316F5" w:rsidP="00E04455">
            <w:pPr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09.30 – 11.00</w:t>
            </w:r>
          </w:p>
        </w:tc>
        <w:tc>
          <w:tcPr>
            <w:tcW w:w="8547" w:type="dxa"/>
          </w:tcPr>
          <w:p w14:paraId="29E880E7" w14:textId="77777777" w:rsidR="001316F5" w:rsidRDefault="001316F5" w:rsidP="00E04455">
            <w:pPr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«Меры по снижению выбросов СО</w:t>
            </w:r>
            <w:r w:rsidRPr="00BA14B0">
              <w:rPr>
                <w:b/>
                <w:vertAlign w:val="subscript"/>
                <w:lang w:val="ru-RU"/>
              </w:rPr>
              <w:t>2</w:t>
            </w:r>
            <w:r>
              <w:rPr>
                <w:b/>
                <w:lang w:val="ru-RU"/>
              </w:rPr>
              <w:t xml:space="preserve"> при реализации планов зеленого градостроительства»</w:t>
            </w:r>
          </w:p>
          <w:p w14:paraId="57A5F462" w14:textId="77777777" w:rsidR="001316F5" w:rsidRPr="004E4E78" w:rsidRDefault="001316F5" w:rsidP="00E04455">
            <w:pPr>
              <w:jc w:val="both"/>
              <w:rPr>
                <w:lang w:val="ru-RU"/>
              </w:rPr>
            </w:pPr>
            <w:r w:rsidRPr="008235A3">
              <w:rPr>
                <w:i/>
                <w:lang w:val="ru-RU"/>
              </w:rPr>
              <w:t xml:space="preserve">Модератор: </w:t>
            </w:r>
            <w:r>
              <w:rPr>
                <w:i/>
                <w:lang w:val="ru-RU"/>
              </w:rPr>
              <w:t xml:space="preserve">Александр </w:t>
            </w:r>
            <w:proofErr w:type="spellStart"/>
            <w:r>
              <w:rPr>
                <w:i/>
                <w:lang w:val="ru-RU"/>
              </w:rPr>
              <w:t>Гребеньков</w:t>
            </w:r>
            <w:proofErr w:type="spellEnd"/>
            <w:r>
              <w:rPr>
                <w:i/>
                <w:lang w:val="ru-RU"/>
              </w:rPr>
              <w:t xml:space="preserve"> </w:t>
            </w:r>
            <w:r w:rsidRPr="004E4E78">
              <w:rPr>
                <w:lang w:val="ru-RU"/>
              </w:rPr>
              <w:t>- Руководитель проекта ПРООН / ГЭФ «</w:t>
            </w:r>
            <w:proofErr w:type="spellStart"/>
            <w:r w:rsidRPr="004E4E78">
              <w:rPr>
                <w:lang w:val="ru-RU"/>
              </w:rPr>
              <w:t>Энергоэффективность</w:t>
            </w:r>
            <w:proofErr w:type="spellEnd"/>
            <w:r w:rsidRPr="004E4E78">
              <w:rPr>
                <w:lang w:val="ru-RU"/>
              </w:rPr>
              <w:t xml:space="preserve"> в зданиях»</w:t>
            </w:r>
            <w:r>
              <w:rPr>
                <w:i/>
                <w:lang w:val="ru-RU"/>
              </w:rPr>
              <w:t xml:space="preserve"> / </w:t>
            </w:r>
            <w:proofErr w:type="spellStart"/>
            <w:r>
              <w:rPr>
                <w:i/>
                <w:lang w:val="ru-RU"/>
              </w:rPr>
              <w:t>Фалалеева</w:t>
            </w:r>
            <w:proofErr w:type="spellEnd"/>
            <w:r>
              <w:rPr>
                <w:i/>
                <w:lang w:val="ru-RU"/>
              </w:rPr>
              <w:t xml:space="preserve"> Мария – </w:t>
            </w:r>
            <w:r w:rsidRPr="006F2577">
              <w:rPr>
                <w:lang w:val="ru-RU"/>
              </w:rPr>
              <w:t xml:space="preserve">Председатель </w:t>
            </w:r>
            <w:r w:rsidRPr="004E4E78">
              <w:rPr>
                <w:lang w:val="ru-RU"/>
              </w:rPr>
              <w:t>МОО «ЭКОПРОЕКТ» / ЭВРЕСКО</w:t>
            </w:r>
          </w:p>
          <w:p w14:paraId="149D44F9" w14:textId="77777777" w:rsidR="001316F5" w:rsidRDefault="001316F5" w:rsidP="00E04455">
            <w:pPr>
              <w:jc w:val="both"/>
              <w:rPr>
                <w:i/>
                <w:lang w:val="ru-RU"/>
              </w:rPr>
            </w:pPr>
          </w:p>
          <w:p w14:paraId="706BB11D" w14:textId="77777777" w:rsidR="001316F5" w:rsidRDefault="001316F5" w:rsidP="00E0445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09.30 – 09.45 Разработка местных планов адаптации / планов по адаптации в рамках Соглашения мэров по климату и энергии: потребности городов (</w:t>
            </w:r>
            <w:r w:rsidRPr="00EA7C5D">
              <w:rPr>
                <w:i/>
                <w:lang w:val="ru-RU"/>
              </w:rPr>
              <w:t xml:space="preserve">Мария </w:t>
            </w:r>
            <w:proofErr w:type="spellStart"/>
            <w:r w:rsidRPr="00EA7C5D">
              <w:rPr>
                <w:i/>
                <w:lang w:val="ru-RU"/>
              </w:rPr>
              <w:t>Фалалеева</w:t>
            </w:r>
            <w:proofErr w:type="spellEnd"/>
            <w:r w:rsidRPr="00EA7C5D">
              <w:rPr>
                <w:i/>
                <w:lang w:val="ru-RU"/>
              </w:rPr>
              <w:t xml:space="preserve">, </w:t>
            </w:r>
            <w:r w:rsidRPr="004E4E78">
              <w:rPr>
                <w:lang w:val="ru-RU"/>
              </w:rPr>
              <w:t>эксперт проекта ЕС «Содействие продвижению Соглашения мэров в Беларуси</w:t>
            </w:r>
            <w:r>
              <w:rPr>
                <w:lang w:val="ru-RU"/>
              </w:rPr>
              <w:t>», МОО «ЭКОПРОЕКТ»</w:t>
            </w:r>
            <w:r w:rsidRPr="004E4E78">
              <w:rPr>
                <w:lang w:val="ru-RU"/>
              </w:rPr>
              <w:t xml:space="preserve"> /</w:t>
            </w:r>
            <w:r w:rsidRPr="00EA7C5D">
              <w:rPr>
                <w:i/>
                <w:lang w:val="ru-RU"/>
              </w:rPr>
              <w:t xml:space="preserve"> Наталья Андреенко, </w:t>
            </w:r>
            <w:r w:rsidRPr="004E4E78">
              <w:rPr>
                <w:lang w:val="ru-RU"/>
              </w:rPr>
              <w:t>руководитель проекта, МОО «</w:t>
            </w:r>
            <w:proofErr w:type="spellStart"/>
            <w:r w:rsidRPr="004E4E78">
              <w:rPr>
                <w:lang w:val="ru-RU"/>
              </w:rPr>
              <w:t>Экопартнерство</w:t>
            </w:r>
            <w:proofErr w:type="spellEnd"/>
            <w:r w:rsidRPr="004E4E78">
              <w:rPr>
                <w:lang w:val="ru-RU"/>
              </w:rPr>
              <w:t>»</w:t>
            </w:r>
            <w:r>
              <w:rPr>
                <w:lang w:val="ru-RU"/>
              </w:rPr>
              <w:t>)</w:t>
            </w:r>
          </w:p>
          <w:p w14:paraId="6E768943" w14:textId="77777777" w:rsidR="001316F5" w:rsidRPr="008235A3" w:rsidRDefault="001316F5" w:rsidP="00E04455">
            <w:pPr>
              <w:rPr>
                <w:lang w:val="ru-RU"/>
              </w:rPr>
            </w:pPr>
          </w:p>
          <w:p w14:paraId="547CC68D" w14:textId="77777777" w:rsidR="001316F5" w:rsidRDefault="001316F5" w:rsidP="00E0445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09.45 – 10.30 Направления снижения выбросов СО</w:t>
            </w:r>
            <w:r w:rsidRPr="00EA7C5D">
              <w:rPr>
                <w:vertAlign w:val="subscript"/>
                <w:lang w:val="ru-RU"/>
              </w:rPr>
              <w:t>2</w:t>
            </w:r>
            <w:r>
              <w:rPr>
                <w:lang w:val="ru-RU"/>
              </w:rPr>
              <w:t xml:space="preserve"> на примере отдельных секторов:</w:t>
            </w:r>
          </w:p>
          <w:p w14:paraId="51D9E8C3" w14:textId="77777777" w:rsidR="001316F5" w:rsidRPr="001316F5" w:rsidRDefault="001316F5" w:rsidP="00E04455">
            <w:pPr>
              <w:pStyle w:val="a5"/>
              <w:numPr>
                <w:ilvl w:val="0"/>
                <w:numId w:val="8"/>
              </w:numPr>
              <w:jc w:val="both"/>
              <w:rPr>
                <w:lang w:val="ru-RU"/>
              </w:rPr>
            </w:pPr>
            <w:r w:rsidRPr="001316F5">
              <w:rPr>
                <w:lang w:val="ru-RU"/>
              </w:rPr>
              <w:t>градостроительство (</w:t>
            </w:r>
            <w:proofErr w:type="spellStart"/>
            <w:r w:rsidRPr="001316F5">
              <w:rPr>
                <w:i/>
                <w:lang w:val="ru-RU"/>
              </w:rPr>
              <w:t>Висенте</w:t>
            </w:r>
            <w:proofErr w:type="spellEnd"/>
            <w:r w:rsidRPr="001316F5">
              <w:rPr>
                <w:i/>
                <w:lang w:val="ru-RU"/>
              </w:rPr>
              <w:t xml:space="preserve"> </w:t>
            </w:r>
            <w:proofErr w:type="spellStart"/>
            <w:r w:rsidRPr="001316F5">
              <w:rPr>
                <w:i/>
                <w:lang w:val="ru-RU"/>
              </w:rPr>
              <w:t>Иборра</w:t>
            </w:r>
            <w:proofErr w:type="spellEnd"/>
            <w:r w:rsidRPr="001316F5">
              <w:rPr>
                <w:i/>
                <w:lang w:val="ru-RU"/>
              </w:rPr>
              <w:t>,</w:t>
            </w:r>
            <w:r w:rsidRPr="001316F5">
              <w:rPr>
                <w:lang w:val="ru-RU"/>
              </w:rPr>
              <w:t xml:space="preserve"> международный консультант по зеленому градостроительству)</w:t>
            </w:r>
          </w:p>
          <w:p w14:paraId="2FC35D01" w14:textId="77777777" w:rsidR="001316F5" w:rsidRPr="001316F5" w:rsidRDefault="001316F5" w:rsidP="00E04455">
            <w:pPr>
              <w:pStyle w:val="a5"/>
              <w:numPr>
                <w:ilvl w:val="0"/>
                <w:numId w:val="8"/>
              </w:numPr>
              <w:jc w:val="both"/>
              <w:rPr>
                <w:lang w:val="ru-RU"/>
              </w:rPr>
            </w:pPr>
            <w:r w:rsidRPr="001316F5">
              <w:rPr>
                <w:lang w:val="ru-RU"/>
              </w:rPr>
              <w:t>транспорт (</w:t>
            </w:r>
            <w:r w:rsidRPr="001316F5">
              <w:rPr>
                <w:i/>
                <w:lang w:val="ru-RU"/>
              </w:rPr>
              <w:t xml:space="preserve">Франк </w:t>
            </w:r>
            <w:proofErr w:type="spellStart"/>
            <w:r w:rsidRPr="001316F5">
              <w:rPr>
                <w:i/>
                <w:lang w:val="ru-RU"/>
              </w:rPr>
              <w:t>Веферинг</w:t>
            </w:r>
            <w:proofErr w:type="spellEnd"/>
            <w:r w:rsidRPr="001316F5">
              <w:rPr>
                <w:i/>
                <w:lang w:val="ru-RU"/>
              </w:rPr>
              <w:t xml:space="preserve">, </w:t>
            </w:r>
            <w:r w:rsidRPr="001316F5">
              <w:rPr>
                <w:lang w:val="ru-RU"/>
              </w:rPr>
              <w:t>международный консультант по устойчивому транспорту и мобильности)</w:t>
            </w:r>
          </w:p>
          <w:p w14:paraId="74D3B2DF" w14:textId="77777777" w:rsidR="001316F5" w:rsidRPr="001316F5" w:rsidRDefault="001316F5" w:rsidP="00E04455">
            <w:pPr>
              <w:pStyle w:val="a5"/>
              <w:numPr>
                <w:ilvl w:val="0"/>
                <w:numId w:val="8"/>
              </w:numPr>
              <w:jc w:val="both"/>
              <w:rPr>
                <w:lang w:val="ru-RU"/>
              </w:rPr>
            </w:pPr>
            <w:r w:rsidRPr="001316F5">
              <w:rPr>
                <w:lang w:val="ru-RU"/>
              </w:rPr>
              <w:t>энергетика (</w:t>
            </w:r>
            <w:r w:rsidRPr="001316F5">
              <w:rPr>
                <w:i/>
                <w:lang w:val="ru-RU"/>
              </w:rPr>
              <w:t xml:space="preserve">Иван </w:t>
            </w:r>
            <w:proofErr w:type="spellStart"/>
            <w:r w:rsidRPr="001316F5">
              <w:rPr>
                <w:i/>
                <w:lang w:val="ru-RU"/>
              </w:rPr>
              <w:t>Филютич</w:t>
            </w:r>
            <w:proofErr w:type="spellEnd"/>
            <w:r w:rsidRPr="001316F5">
              <w:rPr>
                <w:i/>
                <w:lang w:val="ru-RU"/>
              </w:rPr>
              <w:t xml:space="preserve">, Национальный консультант Проекта по </w:t>
            </w:r>
            <w:proofErr w:type="spellStart"/>
            <w:r w:rsidRPr="001316F5">
              <w:rPr>
                <w:i/>
                <w:lang w:val="ru-RU"/>
              </w:rPr>
              <w:t>энергоэффективности</w:t>
            </w:r>
            <w:proofErr w:type="spellEnd"/>
            <w:r w:rsidRPr="001316F5">
              <w:rPr>
                <w:lang w:val="ru-RU"/>
              </w:rPr>
              <w:t>)</w:t>
            </w:r>
          </w:p>
          <w:p w14:paraId="78820819" w14:textId="77777777" w:rsidR="001316F5" w:rsidRDefault="001316F5" w:rsidP="00E04455">
            <w:pPr>
              <w:rPr>
                <w:lang w:val="ru-RU"/>
              </w:rPr>
            </w:pPr>
          </w:p>
          <w:p w14:paraId="2F7DA749" w14:textId="77777777" w:rsidR="001316F5" w:rsidRPr="008235A3" w:rsidRDefault="001316F5" w:rsidP="00E04455">
            <w:pPr>
              <w:rPr>
                <w:lang w:val="ru-RU"/>
              </w:rPr>
            </w:pPr>
            <w:r>
              <w:rPr>
                <w:lang w:val="ru-RU"/>
              </w:rPr>
              <w:t>Вопросы и ответы</w:t>
            </w:r>
          </w:p>
        </w:tc>
      </w:tr>
      <w:tr w:rsidR="001316F5" w14:paraId="5D24A780" w14:textId="77777777" w:rsidTr="00E04455">
        <w:tc>
          <w:tcPr>
            <w:tcW w:w="1560" w:type="dxa"/>
          </w:tcPr>
          <w:p w14:paraId="2077AA10" w14:textId="77777777" w:rsidR="001316F5" w:rsidRDefault="001316F5" w:rsidP="00E04455">
            <w:pPr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11.00 – 11.30</w:t>
            </w:r>
          </w:p>
        </w:tc>
        <w:tc>
          <w:tcPr>
            <w:tcW w:w="8547" w:type="dxa"/>
          </w:tcPr>
          <w:p w14:paraId="29C3F1EC" w14:textId="77777777" w:rsidR="001316F5" w:rsidRDefault="001316F5" w:rsidP="00E04455">
            <w:pPr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Кофе-пауза</w:t>
            </w:r>
          </w:p>
        </w:tc>
      </w:tr>
      <w:tr w:rsidR="001316F5" w:rsidRPr="008235A3" w14:paraId="4AF75BCC" w14:textId="77777777" w:rsidTr="00E04455">
        <w:tc>
          <w:tcPr>
            <w:tcW w:w="1560" w:type="dxa"/>
          </w:tcPr>
          <w:p w14:paraId="623ABF40" w14:textId="77777777" w:rsidR="001316F5" w:rsidRPr="004E4E78" w:rsidRDefault="001316F5" w:rsidP="00E04455">
            <w:pPr>
              <w:jc w:val="both"/>
              <w:rPr>
                <w:b/>
                <w:lang w:val="ru-RU"/>
              </w:rPr>
            </w:pPr>
            <w:r w:rsidRPr="004E4E78">
              <w:rPr>
                <w:b/>
              </w:rPr>
              <w:t>11.30 – 13.00</w:t>
            </w:r>
          </w:p>
        </w:tc>
        <w:tc>
          <w:tcPr>
            <w:tcW w:w="8547" w:type="dxa"/>
          </w:tcPr>
          <w:p w14:paraId="02C7EDB8" w14:textId="77777777" w:rsidR="001316F5" w:rsidRPr="008235A3" w:rsidRDefault="001316F5" w:rsidP="00E04455">
            <w:pPr>
              <w:jc w:val="both"/>
              <w:rPr>
                <w:b/>
                <w:lang w:val="ru-RU"/>
              </w:rPr>
            </w:pPr>
            <w:proofErr w:type="spellStart"/>
            <w:r w:rsidRPr="008235A3">
              <w:rPr>
                <w:b/>
              </w:rPr>
              <w:t>Параллельные</w:t>
            </w:r>
            <w:proofErr w:type="spellEnd"/>
            <w:r w:rsidRPr="008235A3">
              <w:rPr>
                <w:b/>
              </w:rPr>
              <w:t xml:space="preserve"> </w:t>
            </w:r>
            <w:proofErr w:type="spellStart"/>
            <w:r w:rsidRPr="008235A3">
              <w:rPr>
                <w:b/>
              </w:rPr>
              <w:t>сессии</w:t>
            </w:r>
            <w:proofErr w:type="spellEnd"/>
            <w:r w:rsidRPr="008235A3">
              <w:rPr>
                <w:b/>
              </w:rPr>
              <w:t>:</w:t>
            </w:r>
          </w:p>
        </w:tc>
      </w:tr>
      <w:tr w:rsidR="001316F5" w14:paraId="273E7644" w14:textId="77777777" w:rsidTr="00E04455">
        <w:tc>
          <w:tcPr>
            <w:tcW w:w="1560" w:type="dxa"/>
          </w:tcPr>
          <w:p w14:paraId="0E89848B" w14:textId="77777777" w:rsidR="001316F5" w:rsidRDefault="001316F5" w:rsidP="00E04455">
            <w:pPr>
              <w:jc w:val="both"/>
              <w:rPr>
                <w:b/>
                <w:lang w:val="ru-RU"/>
              </w:rPr>
            </w:pPr>
          </w:p>
        </w:tc>
        <w:tc>
          <w:tcPr>
            <w:tcW w:w="8547" w:type="dxa"/>
          </w:tcPr>
          <w:p w14:paraId="4CAE9466" w14:textId="77777777" w:rsidR="001316F5" w:rsidRPr="001316F5" w:rsidRDefault="001316F5" w:rsidP="001316F5">
            <w:pPr>
              <w:pStyle w:val="a5"/>
              <w:numPr>
                <w:ilvl w:val="0"/>
                <w:numId w:val="6"/>
              </w:numPr>
              <w:rPr>
                <w:b/>
                <w:lang w:val="ru-RU"/>
              </w:rPr>
            </w:pPr>
            <w:r w:rsidRPr="001316F5">
              <w:rPr>
                <w:b/>
                <w:lang w:val="ru-RU"/>
              </w:rPr>
              <w:t>Устойчивый транспорт и мобильность в городе</w:t>
            </w:r>
          </w:p>
          <w:p w14:paraId="607FE6F8" w14:textId="77777777" w:rsidR="001316F5" w:rsidRPr="004E4E78" w:rsidRDefault="001316F5" w:rsidP="00E04455">
            <w:pPr>
              <w:rPr>
                <w:b/>
                <w:sz w:val="20"/>
                <w:szCs w:val="20"/>
                <w:lang w:val="ru-RU"/>
              </w:rPr>
            </w:pPr>
            <w:r w:rsidRPr="004E4E78">
              <w:rPr>
                <w:b/>
                <w:sz w:val="20"/>
                <w:szCs w:val="20"/>
                <w:lang w:val="ru-RU"/>
              </w:rPr>
              <w:t>Совместная сессия: ПРООН / ГЭФ «Зеленые города», Белорусский Союз Транспортников и ОО «Минское велосипедное общество»</w:t>
            </w:r>
          </w:p>
          <w:p w14:paraId="25CC90BC" w14:textId="77777777" w:rsidR="001316F5" w:rsidRDefault="001316F5" w:rsidP="00E04455">
            <w:pPr>
              <w:rPr>
                <w:lang w:val="ru-RU"/>
              </w:rPr>
            </w:pPr>
            <w:r>
              <w:rPr>
                <w:lang w:val="ru-RU"/>
              </w:rPr>
              <w:t xml:space="preserve">Модераторы: </w:t>
            </w:r>
            <w:r w:rsidRPr="004E4E78">
              <w:rPr>
                <w:i/>
                <w:lang w:val="ru-RU"/>
              </w:rPr>
              <w:t>Павел Астапеня</w:t>
            </w:r>
            <w:r>
              <w:rPr>
                <w:lang w:val="ru-RU"/>
              </w:rPr>
              <w:t xml:space="preserve">, национальный консультант по устойчивому транспорту </w:t>
            </w:r>
          </w:p>
          <w:p w14:paraId="33D95191" w14:textId="77777777" w:rsidR="001316F5" w:rsidRDefault="001316F5" w:rsidP="00E04455">
            <w:pPr>
              <w:rPr>
                <w:lang w:val="ru-RU"/>
              </w:rPr>
            </w:pPr>
          </w:p>
          <w:p w14:paraId="331AF647" w14:textId="77777777" w:rsidR="001316F5" w:rsidRPr="006F2577" w:rsidRDefault="001316F5" w:rsidP="00E04455">
            <w:pPr>
              <w:rPr>
                <w:sz w:val="20"/>
                <w:szCs w:val="20"/>
                <w:lang w:val="ru-RU"/>
              </w:rPr>
            </w:pPr>
            <w:r w:rsidRPr="006F2577">
              <w:rPr>
                <w:sz w:val="20"/>
                <w:szCs w:val="20"/>
                <w:lang w:val="ru-RU"/>
              </w:rPr>
              <w:t>Предварительные темы для обсуждения:</w:t>
            </w:r>
          </w:p>
          <w:p w14:paraId="2C66CA06" w14:textId="77777777" w:rsidR="001316F5" w:rsidRPr="006F2577" w:rsidRDefault="001316F5" w:rsidP="00E04455">
            <w:pPr>
              <w:jc w:val="both"/>
              <w:rPr>
                <w:sz w:val="20"/>
                <w:szCs w:val="20"/>
                <w:lang w:val="ru-RU"/>
              </w:rPr>
            </w:pPr>
            <w:r w:rsidRPr="006F2577">
              <w:rPr>
                <w:sz w:val="20"/>
                <w:szCs w:val="20"/>
                <w:lang w:val="ru-RU"/>
              </w:rPr>
              <w:t xml:space="preserve">- Существующие возможности и барьеры для реализации интегрированной мобильности на городском уровне с учетом всех видов передвижений (общественный и личный транспорт, </w:t>
            </w:r>
            <w:proofErr w:type="spellStart"/>
            <w:r w:rsidRPr="006F2577">
              <w:rPr>
                <w:sz w:val="20"/>
                <w:szCs w:val="20"/>
                <w:lang w:val="ru-RU"/>
              </w:rPr>
              <w:t>велодвижение</w:t>
            </w:r>
            <w:proofErr w:type="spellEnd"/>
            <w:r w:rsidRPr="006F2577">
              <w:rPr>
                <w:sz w:val="20"/>
                <w:szCs w:val="20"/>
                <w:lang w:val="ru-RU"/>
              </w:rPr>
              <w:t xml:space="preserve">, пешая </w:t>
            </w:r>
            <w:proofErr w:type="spellStart"/>
            <w:r w:rsidRPr="006F2577">
              <w:rPr>
                <w:sz w:val="20"/>
                <w:szCs w:val="20"/>
                <w:lang w:val="ru-RU"/>
              </w:rPr>
              <w:t>хотьба</w:t>
            </w:r>
            <w:proofErr w:type="spellEnd"/>
            <w:r w:rsidRPr="006F2577">
              <w:rPr>
                <w:sz w:val="20"/>
                <w:szCs w:val="20"/>
                <w:lang w:val="ru-RU"/>
              </w:rPr>
              <w:t>) и всех групп потребителей транспортных услуг;</w:t>
            </w:r>
          </w:p>
          <w:p w14:paraId="7E6125E9" w14:textId="77777777" w:rsidR="001316F5" w:rsidRPr="00892B0A" w:rsidRDefault="001316F5" w:rsidP="00E04455">
            <w:pPr>
              <w:jc w:val="both"/>
              <w:rPr>
                <w:lang w:val="ru-RU"/>
              </w:rPr>
            </w:pPr>
            <w:r w:rsidRPr="006F2577">
              <w:rPr>
                <w:sz w:val="20"/>
                <w:szCs w:val="20"/>
                <w:lang w:val="ru-RU"/>
              </w:rPr>
              <w:t>- Вовлечение население в разработку планов устойчивой городской мобильности и т.д.</w:t>
            </w:r>
          </w:p>
          <w:p w14:paraId="6FF864C3" w14:textId="77777777" w:rsidR="001316F5" w:rsidRDefault="001316F5" w:rsidP="00E04455">
            <w:pPr>
              <w:rPr>
                <w:b/>
                <w:lang w:val="ru-RU"/>
              </w:rPr>
            </w:pPr>
          </w:p>
        </w:tc>
      </w:tr>
      <w:tr w:rsidR="001316F5" w:rsidRPr="002B7168" w14:paraId="6A546184" w14:textId="77777777" w:rsidTr="00E04455">
        <w:tc>
          <w:tcPr>
            <w:tcW w:w="1560" w:type="dxa"/>
          </w:tcPr>
          <w:p w14:paraId="224BD80F" w14:textId="77777777" w:rsidR="001316F5" w:rsidRDefault="001316F5" w:rsidP="00E04455">
            <w:pPr>
              <w:jc w:val="both"/>
              <w:rPr>
                <w:b/>
                <w:lang w:val="ru-RU"/>
              </w:rPr>
            </w:pPr>
          </w:p>
        </w:tc>
        <w:tc>
          <w:tcPr>
            <w:tcW w:w="8547" w:type="dxa"/>
          </w:tcPr>
          <w:p w14:paraId="52AC8A9E" w14:textId="77777777" w:rsidR="001316F5" w:rsidRPr="001316F5" w:rsidRDefault="001316F5" w:rsidP="001316F5">
            <w:pPr>
              <w:pStyle w:val="a5"/>
              <w:numPr>
                <w:ilvl w:val="0"/>
                <w:numId w:val="6"/>
              </w:numPr>
              <w:jc w:val="both"/>
              <w:rPr>
                <w:b/>
                <w:lang w:val="ru-RU"/>
              </w:rPr>
            </w:pPr>
            <w:r w:rsidRPr="001316F5">
              <w:rPr>
                <w:b/>
                <w:lang w:val="ru-RU"/>
              </w:rPr>
              <w:t>На пути к углеродному рынку в Республике Беларусь: роль городов</w:t>
            </w:r>
          </w:p>
          <w:p w14:paraId="404EC111" w14:textId="77777777" w:rsidR="001316F5" w:rsidRPr="002B7168" w:rsidRDefault="001316F5" w:rsidP="00E04455">
            <w:pPr>
              <w:jc w:val="both"/>
              <w:rPr>
                <w:b/>
                <w:sz w:val="20"/>
                <w:szCs w:val="20"/>
                <w:lang w:val="ru-RU"/>
              </w:rPr>
            </w:pPr>
            <w:r w:rsidRPr="002B7168">
              <w:rPr>
                <w:b/>
                <w:sz w:val="20"/>
                <w:szCs w:val="20"/>
                <w:lang w:val="ru-RU"/>
              </w:rPr>
              <w:t>Совместная сессия: ПРООН / ГЭФ «Зеленые города», Местный фонд «Интеракция» и МОО «</w:t>
            </w:r>
            <w:proofErr w:type="spellStart"/>
            <w:r w:rsidRPr="002B7168">
              <w:rPr>
                <w:b/>
                <w:sz w:val="20"/>
                <w:szCs w:val="20"/>
                <w:lang w:val="ru-RU"/>
              </w:rPr>
              <w:t>Экопартнерство</w:t>
            </w:r>
            <w:proofErr w:type="spellEnd"/>
            <w:r w:rsidRPr="002B7168">
              <w:rPr>
                <w:b/>
                <w:sz w:val="20"/>
                <w:szCs w:val="20"/>
                <w:lang w:val="ru-RU"/>
              </w:rPr>
              <w:t>»</w:t>
            </w:r>
          </w:p>
          <w:p w14:paraId="285171B5" w14:textId="77777777" w:rsidR="001316F5" w:rsidRDefault="001316F5" w:rsidP="00E04455">
            <w:pPr>
              <w:rPr>
                <w:lang w:val="ru-RU"/>
              </w:rPr>
            </w:pPr>
            <w:r>
              <w:rPr>
                <w:lang w:val="ru-RU"/>
              </w:rPr>
              <w:t xml:space="preserve">Модераторы: </w:t>
            </w:r>
            <w:r w:rsidRPr="002B7168">
              <w:rPr>
                <w:lang w:val="ru-RU"/>
              </w:rPr>
              <w:t xml:space="preserve">Иван </w:t>
            </w:r>
            <w:proofErr w:type="spellStart"/>
            <w:r w:rsidRPr="002B7168">
              <w:rPr>
                <w:lang w:val="ru-RU"/>
              </w:rPr>
              <w:t>Щедренок</w:t>
            </w:r>
            <w:proofErr w:type="spellEnd"/>
            <w:r>
              <w:rPr>
                <w:lang w:val="ru-RU"/>
              </w:rPr>
              <w:t xml:space="preserve">, директор Местного фонда «Интеракция» </w:t>
            </w:r>
          </w:p>
          <w:p w14:paraId="57840000" w14:textId="77777777" w:rsidR="001316F5" w:rsidRPr="002B7168" w:rsidRDefault="001316F5" w:rsidP="00E04455">
            <w:pPr>
              <w:rPr>
                <w:lang w:val="ru-RU"/>
              </w:rPr>
            </w:pPr>
          </w:p>
          <w:p w14:paraId="7E00D245" w14:textId="77777777" w:rsidR="001316F5" w:rsidRPr="00652725" w:rsidRDefault="001316F5" w:rsidP="00E04455">
            <w:pPr>
              <w:rPr>
                <w:rFonts w:eastAsiaTheme="minorHAnsi"/>
                <w:sz w:val="20"/>
                <w:szCs w:val="20"/>
                <w:lang w:val="ru-RU"/>
              </w:rPr>
            </w:pPr>
            <w:r w:rsidRPr="00652725">
              <w:rPr>
                <w:rFonts w:eastAsiaTheme="minorHAnsi"/>
                <w:sz w:val="20"/>
                <w:szCs w:val="20"/>
                <w:lang w:val="ru-RU"/>
              </w:rPr>
              <w:t>Предварительные темы для обсуждения:</w:t>
            </w:r>
          </w:p>
          <w:p w14:paraId="008F8BD8" w14:textId="77777777" w:rsidR="001316F5" w:rsidRPr="00652725" w:rsidRDefault="001316F5" w:rsidP="00E04455">
            <w:pPr>
              <w:rPr>
                <w:sz w:val="20"/>
                <w:szCs w:val="20"/>
                <w:lang w:val="ru-RU"/>
              </w:rPr>
            </w:pPr>
            <w:r w:rsidRPr="00652725">
              <w:rPr>
                <w:sz w:val="20"/>
                <w:szCs w:val="20"/>
                <w:lang w:val="ru-RU"/>
              </w:rPr>
              <w:t>- Сбор и анализ информации, верификация и мониторинг;</w:t>
            </w:r>
          </w:p>
          <w:p w14:paraId="1DF48ACE" w14:textId="77777777" w:rsidR="001316F5" w:rsidRPr="00652725" w:rsidRDefault="001316F5" w:rsidP="00E04455">
            <w:pPr>
              <w:rPr>
                <w:sz w:val="20"/>
                <w:szCs w:val="20"/>
                <w:lang w:val="ru-RU"/>
              </w:rPr>
            </w:pPr>
            <w:r w:rsidRPr="00652725">
              <w:rPr>
                <w:sz w:val="20"/>
                <w:szCs w:val="20"/>
                <w:lang w:val="ru-RU"/>
              </w:rPr>
              <w:t>- Существующие сложности и перспективы.</w:t>
            </w:r>
          </w:p>
          <w:p w14:paraId="497DB031" w14:textId="77777777" w:rsidR="001316F5" w:rsidRDefault="001316F5" w:rsidP="00E04455">
            <w:pPr>
              <w:rPr>
                <w:lang w:val="ru-RU"/>
              </w:rPr>
            </w:pPr>
          </w:p>
          <w:p w14:paraId="75DD2559" w14:textId="77777777" w:rsidR="001316F5" w:rsidRPr="002B7168" w:rsidRDefault="001316F5" w:rsidP="00E04455">
            <w:pPr>
              <w:rPr>
                <w:lang w:val="ru-RU"/>
              </w:rPr>
            </w:pPr>
            <w:r>
              <w:rPr>
                <w:lang w:val="ru-RU"/>
              </w:rPr>
              <w:t xml:space="preserve">11.30 – 11.45 </w:t>
            </w:r>
            <w:r w:rsidRPr="002B7168">
              <w:rPr>
                <w:lang w:val="ru-RU"/>
              </w:rPr>
              <w:t xml:space="preserve">Практические аспекты разработки Планов действий по устойчивому энергетическому развитию городов Беларуси и основные пути улучшения методологии Соглашения мэров применительно к национальным условиям </w:t>
            </w:r>
          </w:p>
          <w:p w14:paraId="3FEEABE3" w14:textId="77777777" w:rsidR="001316F5" w:rsidRPr="002B7168" w:rsidRDefault="001316F5" w:rsidP="00E04455">
            <w:pPr>
              <w:rPr>
                <w:sz w:val="20"/>
                <w:szCs w:val="20"/>
                <w:lang w:val="ru-RU"/>
              </w:rPr>
            </w:pPr>
            <w:r w:rsidRPr="002B7168">
              <w:rPr>
                <w:i/>
                <w:sz w:val="20"/>
                <w:szCs w:val="20"/>
                <w:lang w:val="ru-RU"/>
              </w:rPr>
              <w:t>Владимир Рак</w:t>
            </w:r>
            <w:r w:rsidRPr="002B7168">
              <w:rPr>
                <w:sz w:val="20"/>
                <w:szCs w:val="20"/>
                <w:lang w:val="ru-RU"/>
              </w:rPr>
              <w:t>, эксперт, Учреждение «Центр экологических решений»</w:t>
            </w:r>
          </w:p>
          <w:p w14:paraId="4244F450" w14:textId="77777777" w:rsidR="001316F5" w:rsidRDefault="001316F5" w:rsidP="00E04455">
            <w:pPr>
              <w:rPr>
                <w:lang w:val="ru-RU"/>
              </w:rPr>
            </w:pPr>
          </w:p>
          <w:p w14:paraId="6A5D7A86" w14:textId="77777777" w:rsidR="001316F5" w:rsidRPr="002B7168" w:rsidRDefault="001316F5" w:rsidP="00E04455">
            <w:pPr>
              <w:rPr>
                <w:lang w:val="ru-RU"/>
              </w:rPr>
            </w:pPr>
            <w:r>
              <w:rPr>
                <w:lang w:val="ru-RU"/>
              </w:rPr>
              <w:t xml:space="preserve">11.45 – 12.00 На пути к </w:t>
            </w:r>
            <w:r w:rsidRPr="002B7168">
              <w:rPr>
                <w:lang w:val="ru-RU"/>
              </w:rPr>
              <w:t>MRV</w:t>
            </w:r>
            <w:r w:rsidRPr="009E7B65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и комплексной оценке эффективности реализации мероприятий по </w:t>
            </w:r>
            <w:proofErr w:type="spellStart"/>
            <w:r>
              <w:rPr>
                <w:lang w:val="ru-RU"/>
              </w:rPr>
              <w:t>низкоуглеродному</w:t>
            </w:r>
            <w:proofErr w:type="spellEnd"/>
            <w:r>
              <w:rPr>
                <w:lang w:val="ru-RU"/>
              </w:rPr>
              <w:t xml:space="preserve"> развитию</w:t>
            </w:r>
          </w:p>
          <w:p w14:paraId="1F32623D" w14:textId="77777777" w:rsidR="001316F5" w:rsidRPr="002B7168" w:rsidRDefault="001316F5" w:rsidP="00E04455">
            <w:pPr>
              <w:rPr>
                <w:sz w:val="20"/>
                <w:szCs w:val="20"/>
                <w:lang w:val="ru-RU"/>
              </w:rPr>
            </w:pPr>
            <w:r w:rsidRPr="002B7168">
              <w:rPr>
                <w:i/>
                <w:sz w:val="20"/>
                <w:szCs w:val="20"/>
                <w:lang w:val="ru-RU"/>
              </w:rPr>
              <w:t xml:space="preserve">Иван </w:t>
            </w:r>
            <w:proofErr w:type="spellStart"/>
            <w:r w:rsidRPr="002B7168">
              <w:rPr>
                <w:i/>
                <w:sz w:val="20"/>
                <w:szCs w:val="20"/>
                <w:lang w:val="ru-RU"/>
              </w:rPr>
              <w:t>Филютич</w:t>
            </w:r>
            <w:proofErr w:type="spellEnd"/>
            <w:r w:rsidRPr="002B7168">
              <w:rPr>
                <w:sz w:val="20"/>
                <w:szCs w:val="20"/>
                <w:lang w:val="ru-RU"/>
              </w:rPr>
              <w:t xml:space="preserve">, национальный консультант по </w:t>
            </w:r>
            <w:proofErr w:type="spellStart"/>
            <w:r w:rsidRPr="002B7168">
              <w:rPr>
                <w:sz w:val="20"/>
                <w:szCs w:val="20"/>
                <w:lang w:val="ru-RU"/>
              </w:rPr>
              <w:t>энергоэффективности</w:t>
            </w:r>
            <w:proofErr w:type="spellEnd"/>
            <w:r w:rsidRPr="002B7168">
              <w:rPr>
                <w:sz w:val="20"/>
                <w:szCs w:val="20"/>
                <w:lang w:val="ru-RU"/>
              </w:rPr>
              <w:t xml:space="preserve"> Проекта ПРООН/ГЭФ «Зеленые города»</w:t>
            </w:r>
          </w:p>
          <w:p w14:paraId="6AEF85CA" w14:textId="77777777" w:rsidR="001316F5" w:rsidRPr="002B7168" w:rsidRDefault="001316F5" w:rsidP="00E04455">
            <w:pPr>
              <w:rPr>
                <w:lang w:val="ru-RU"/>
              </w:rPr>
            </w:pPr>
          </w:p>
          <w:p w14:paraId="01EC891A" w14:textId="77777777" w:rsidR="001316F5" w:rsidRPr="002B7168" w:rsidRDefault="001316F5" w:rsidP="00E04455">
            <w:pPr>
              <w:rPr>
                <w:lang w:val="ru-RU"/>
              </w:rPr>
            </w:pPr>
            <w:r w:rsidRPr="002B7168">
              <w:rPr>
                <w:lang w:val="ru-RU"/>
              </w:rPr>
              <w:t>Вопросы и ответы</w:t>
            </w:r>
          </w:p>
        </w:tc>
      </w:tr>
      <w:tr w:rsidR="001316F5" w14:paraId="6E78F33D" w14:textId="77777777" w:rsidTr="00E04455">
        <w:tc>
          <w:tcPr>
            <w:tcW w:w="1560" w:type="dxa"/>
          </w:tcPr>
          <w:p w14:paraId="422DF233" w14:textId="77777777" w:rsidR="001316F5" w:rsidRDefault="001316F5" w:rsidP="00E04455">
            <w:pPr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lastRenderedPageBreak/>
              <w:t>13.00 – 14.00</w:t>
            </w:r>
          </w:p>
        </w:tc>
        <w:tc>
          <w:tcPr>
            <w:tcW w:w="8547" w:type="dxa"/>
          </w:tcPr>
          <w:p w14:paraId="77B178EC" w14:textId="77777777" w:rsidR="001316F5" w:rsidRDefault="001316F5" w:rsidP="00E04455">
            <w:pPr>
              <w:pStyle w:val="a5"/>
              <w:jc w:val="both"/>
              <w:rPr>
                <w:b/>
              </w:rPr>
            </w:pPr>
            <w:proofErr w:type="spellStart"/>
            <w:r>
              <w:rPr>
                <w:b/>
              </w:rPr>
              <w:t>Обед</w:t>
            </w:r>
            <w:proofErr w:type="spellEnd"/>
          </w:p>
        </w:tc>
      </w:tr>
      <w:tr w:rsidR="001316F5" w14:paraId="34FD1872" w14:textId="77777777" w:rsidTr="00E04455">
        <w:tc>
          <w:tcPr>
            <w:tcW w:w="1560" w:type="dxa"/>
          </w:tcPr>
          <w:p w14:paraId="31184E97" w14:textId="77777777" w:rsidR="001316F5" w:rsidRPr="006F2577" w:rsidRDefault="001316F5" w:rsidP="00E04455">
            <w:pPr>
              <w:jc w:val="both"/>
              <w:rPr>
                <w:b/>
                <w:lang w:val="ru-RU"/>
              </w:rPr>
            </w:pPr>
            <w:r w:rsidRPr="006F2577">
              <w:rPr>
                <w:b/>
                <w:lang w:val="ru-RU"/>
              </w:rPr>
              <w:t>14.00 – 15.30</w:t>
            </w:r>
          </w:p>
        </w:tc>
        <w:tc>
          <w:tcPr>
            <w:tcW w:w="8547" w:type="dxa"/>
          </w:tcPr>
          <w:p w14:paraId="0C8BD232" w14:textId="77777777" w:rsidR="001316F5" w:rsidRPr="008235A3" w:rsidRDefault="001316F5" w:rsidP="00E04455">
            <w:pPr>
              <w:jc w:val="both"/>
              <w:rPr>
                <w:b/>
              </w:rPr>
            </w:pPr>
            <w:proofErr w:type="spellStart"/>
            <w:r w:rsidRPr="008235A3">
              <w:rPr>
                <w:b/>
              </w:rPr>
              <w:t>Параллельные</w:t>
            </w:r>
            <w:proofErr w:type="spellEnd"/>
            <w:r w:rsidRPr="008235A3">
              <w:rPr>
                <w:b/>
              </w:rPr>
              <w:t xml:space="preserve"> </w:t>
            </w:r>
            <w:proofErr w:type="spellStart"/>
            <w:r w:rsidRPr="008235A3">
              <w:rPr>
                <w:b/>
              </w:rPr>
              <w:t>сессии</w:t>
            </w:r>
            <w:proofErr w:type="spellEnd"/>
            <w:r w:rsidRPr="008235A3">
              <w:rPr>
                <w:b/>
              </w:rPr>
              <w:t>:</w:t>
            </w:r>
          </w:p>
          <w:p w14:paraId="6B0B8BBF" w14:textId="77777777" w:rsidR="001316F5" w:rsidRDefault="001316F5" w:rsidP="00E04455">
            <w:pPr>
              <w:pStyle w:val="a5"/>
              <w:jc w:val="both"/>
              <w:rPr>
                <w:b/>
              </w:rPr>
            </w:pPr>
          </w:p>
        </w:tc>
      </w:tr>
      <w:tr w:rsidR="001316F5" w:rsidRPr="0083533F" w14:paraId="5E31BB9F" w14:textId="77777777" w:rsidTr="00E04455">
        <w:tc>
          <w:tcPr>
            <w:tcW w:w="1560" w:type="dxa"/>
          </w:tcPr>
          <w:p w14:paraId="6C9FA334" w14:textId="77777777" w:rsidR="001316F5" w:rsidRPr="008235A3" w:rsidRDefault="001316F5" w:rsidP="00E04455">
            <w:pPr>
              <w:jc w:val="both"/>
              <w:rPr>
                <w:lang w:val="ru-RU"/>
              </w:rPr>
            </w:pPr>
          </w:p>
        </w:tc>
        <w:tc>
          <w:tcPr>
            <w:tcW w:w="8547" w:type="dxa"/>
          </w:tcPr>
          <w:p w14:paraId="43450145" w14:textId="77777777" w:rsidR="001316F5" w:rsidRPr="001316F5" w:rsidRDefault="001316F5" w:rsidP="001316F5">
            <w:pPr>
              <w:pStyle w:val="a5"/>
              <w:numPr>
                <w:ilvl w:val="0"/>
                <w:numId w:val="6"/>
              </w:numPr>
              <w:rPr>
                <w:lang w:val="ru-RU"/>
              </w:rPr>
            </w:pPr>
            <w:r w:rsidRPr="001316F5">
              <w:rPr>
                <w:b/>
                <w:lang w:val="ru-RU"/>
              </w:rPr>
              <w:t>Партнерское управление городским хозяйством и участие заинтересованных сторон в реализации городских инициатив</w:t>
            </w:r>
          </w:p>
          <w:p w14:paraId="494E85D0" w14:textId="77777777" w:rsidR="001316F5" w:rsidRPr="002B7168" w:rsidRDefault="001316F5" w:rsidP="00E04455">
            <w:pPr>
              <w:rPr>
                <w:b/>
                <w:sz w:val="20"/>
                <w:szCs w:val="20"/>
                <w:lang w:val="ru-RU"/>
              </w:rPr>
            </w:pPr>
            <w:r w:rsidRPr="002B7168">
              <w:rPr>
                <w:b/>
                <w:sz w:val="20"/>
                <w:szCs w:val="20"/>
                <w:lang w:val="ru-RU"/>
              </w:rPr>
              <w:t xml:space="preserve">Совместная сессия: ПРООН / ГЭФ «Зеленые города», Академия управления при Президенте </w:t>
            </w:r>
            <w:r>
              <w:rPr>
                <w:b/>
                <w:sz w:val="20"/>
                <w:szCs w:val="20"/>
                <w:lang w:val="ru-RU"/>
              </w:rPr>
              <w:t xml:space="preserve">Республики Беларусь </w:t>
            </w:r>
            <w:r w:rsidRPr="002B7168">
              <w:rPr>
                <w:b/>
                <w:sz w:val="20"/>
                <w:szCs w:val="20"/>
                <w:lang w:val="ru-RU"/>
              </w:rPr>
              <w:t>и МОО «ЭКОПРОЕКТ»</w:t>
            </w:r>
          </w:p>
          <w:p w14:paraId="64705CEB" w14:textId="77777777" w:rsidR="001316F5" w:rsidRDefault="001316F5" w:rsidP="00E04455">
            <w:pPr>
              <w:rPr>
                <w:lang w:val="ru-RU"/>
              </w:rPr>
            </w:pPr>
          </w:p>
          <w:p w14:paraId="45A993D7" w14:textId="77777777" w:rsidR="001316F5" w:rsidRPr="004E4E78" w:rsidRDefault="001316F5" w:rsidP="00E04455">
            <w:pPr>
              <w:rPr>
                <w:lang w:val="ru-RU"/>
              </w:rPr>
            </w:pPr>
            <w:r>
              <w:rPr>
                <w:lang w:val="ru-RU"/>
              </w:rPr>
              <w:t xml:space="preserve">Модераторы: </w:t>
            </w:r>
            <w:r w:rsidRPr="006F2577">
              <w:rPr>
                <w:i/>
                <w:lang w:val="ru-RU"/>
              </w:rPr>
              <w:t>Вера С</w:t>
            </w:r>
            <w:r>
              <w:rPr>
                <w:i/>
                <w:lang w:val="ru-RU"/>
              </w:rPr>
              <w:t>ы</w:t>
            </w:r>
            <w:r w:rsidRPr="006F2577">
              <w:rPr>
                <w:i/>
                <w:lang w:val="ru-RU"/>
              </w:rPr>
              <w:t>соева</w:t>
            </w:r>
            <w:r>
              <w:rPr>
                <w:lang w:val="ru-RU"/>
              </w:rPr>
              <w:t xml:space="preserve"> – Национальный консультант по зеленому градостроительству проекта ПРООН / ГЭФ «Зеленые города» / </w:t>
            </w:r>
            <w:r w:rsidRPr="006F2577">
              <w:rPr>
                <w:i/>
                <w:lang w:val="ru-RU"/>
              </w:rPr>
              <w:t>Мария</w:t>
            </w:r>
            <w:r>
              <w:rPr>
                <w:lang w:val="ru-RU"/>
              </w:rPr>
              <w:t xml:space="preserve"> </w:t>
            </w:r>
            <w:proofErr w:type="spellStart"/>
            <w:r w:rsidRPr="006F2577">
              <w:rPr>
                <w:i/>
                <w:lang w:val="ru-RU"/>
              </w:rPr>
              <w:t>Фалалеева</w:t>
            </w:r>
            <w:proofErr w:type="spellEnd"/>
            <w:r w:rsidRPr="006F2577">
              <w:rPr>
                <w:i/>
                <w:lang w:val="ru-RU"/>
              </w:rPr>
              <w:t xml:space="preserve"> </w:t>
            </w:r>
            <w:r>
              <w:rPr>
                <w:lang w:val="ru-RU"/>
              </w:rPr>
              <w:t>Председатель МОО «ЭКОПРОЕКТ».</w:t>
            </w:r>
          </w:p>
          <w:p w14:paraId="15996B3C" w14:textId="77777777" w:rsidR="001316F5" w:rsidRDefault="001316F5" w:rsidP="00E04455">
            <w:pPr>
              <w:rPr>
                <w:lang w:val="ru-RU"/>
              </w:rPr>
            </w:pPr>
          </w:p>
          <w:p w14:paraId="39B3A541" w14:textId="77777777" w:rsidR="001316F5" w:rsidRPr="00652725" w:rsidRDefault="001316F5" w:rsidP="00E04455">
            <w:pPr>
              <w:rPr>
                <w:sz w:val="20"/>
                <w:szCs w:val="20"/>
                <w:lang w:val="ru-RU"/>
              </w:rPr>
            </w:pPr>
            <w:r w:rsidRPr="00652725">
              <w:rPr>
                <w:sz w:val="20"/>
                <w:szCs w:val="20"/>
                <w:lang w:val="ru-RU"/>
              </w:rPr>
              <w:t>Предварительные темы для обсуждения:</w:t>
            </w:r>
          </w:p>
          <w:p w14:paraId="3BD77AE4" w14:textId="77777777" w:rsidR="001316F5" w:rsidRPr="00652725" w:rsidRDefault="001316F5" w:rsidP="00E04455">
            <w:pPr>
              <w:rPr>
                <w:sz w:val="20"/>
                <w:szCs w:val="20"/>
                <w:lang w:val="ru-RU"/>
              </w:rPr>
            </w:pPr>
            <w:r w:rsidRPr="00652725">
              <w:rPr>
                <w:sz w:val="20"/>
                <w:szCs w:val="20"/>
                <w:lang w:val="ru-RU"/>
              </w:rPr>
              <w:t>- Кто они, заинтересованные стороны?</w:t>
            </w:r>
          </w:p>
          <w:p w14:paraId="54925338" w14:textId="77777777" w:rsidR="001316F5" w:rsidRPr="00652725" w:rsidRDefault="001316F5" w:rsidP="00E04455">
            <w:pPr>
              <w:rPr>
                <w:sz w:val="20"/>
                <w:szCs w:val="20"/>
                <w:lang w:val="ru-RU"/>
              </w:rPr>
            </w:pPr>
            <w:r w:rsidRPr="00652725">
              <w:rPr>
                <w:sz w:val="20"/>
                <w:szCs w:val="20"/>
                <w:lang w:val="ru-RU"/>
              </w:rPr>
              <w:t>- Сложности и возможности сотрудничества на городском уровне</w:t>
            </w:r>
          </w:p>
          <w:p w14:paraId="0C8F75BF" w14:textId="77777777" w:rsidR="001316F5" w:rsidRPr="00652725" w:rsidRDefault="001316F5" w:rsidP="00E04455">
            <w:pPr>
              <w:rPr>
                <w:sz w:val="20"/>
                <w:szCs w:val="20"/>
                <w:lang w:val="ru-RU"/>
              </w:rPr>
            </w:pPr>
            <w:r w:rsidRPr="00652725">
              <w:rPr>
                <w:sz w:val="20"/>
                <w:szCs w:val="20"/>
                <w:lang w:val="ru-RU"/>
              </w:rPr>
              <w:t xml:space="preserve">- Эффективное партнерство на уровне города: критерии, подходы </w:t>
            </w:r>
          </w:p>
          <w:p w14:paraId="76A4D129" w14:textId="77777777" w:rsidR="001316F5" w:rsidRDefault="001316F5" w:rsidP="00E04455">
            <w:pPr>
              <w:rPr>
                <w:lang w:val="ru-RU"/>
              </w:rPr>
            </w:pPr>
          </w:p>
          <w:p w14:paraId="2BF91B9D" w14:textId="77777777" w:rsidR="001316F5" w:rsidRDefault="001316F5" w:rsidP="00E04455">
            <w:pPr>
              <w:rPr>
                <w:lang w:val="ru-RU"/>
              </w:rPr>
            </w:pPr>
            <w:r>
              <w:rPr>
                <w:lang w:val="ru-RU"/>
              </w:rPr>
              <w:t>14.00 – 14.15 Самоуправление в городах</w:t>
            </w:r>
          </w:p>
          <w:p w14:paraId="0EA52A7C" w14:textId="77777777" w:rsidR="001316F5" w:rsidRPr="006F2577" w:rsidRDefault="001316F5" w:rsidP="00E04455">
            <w:pPr>
              <w:rPr>
                <w:lang w:val="ru-RU"/>
              </w:rPr>
            </w:pPr>
            <w:r w:rsidRPr="006F2577">
              <w:rPr>
                <w:i/>
                <w:lang w:val="ru-RU"/>
              </w:rPr>
              <w:t xml:space="preserve">Мирослав </w:t>
            </w:r>
            <w:proofErr w:type="spellStart"/>
            <w:r w:rsidRPr="006F2577">
              <w:rPr>
                <w:i/>
                <w:lang w:val="ru-RU"/>
              </w:rPr>
              <w:t>Кобаса</w:t>
            </w:r>
            <w:proofErr w:type="spellEnd"/>
            <w:r>
              <w:rPr>
                <w:lang w:val="ru-RU"/>
              </w:rPr>
              <w:t xml:space="preserve">, </w:t>
            </w:r>
            <w:r w:rsidRPr="006F2577">
              <w:rPr>
                <w:bCs/>
                <w:lang w:val="ru-RU"/>
              </w:rPr>
              <w:t xml:space="preserve">председатель правления ПОО «Фонд имени Льва </w:t>
            </w:r>
            <w:proofErr w:type="spellStart"/>
            <w:r w:rsidRPr="006F2577">
              <w:rPr>
                <w:bCs/>
                <w:lang w:val="ru-RU"/>
              </w:rPr>
              <w:t>Сапеги</w:t>
            </w:r>
            <w:proofErr w:type="spellEnd"/>
            <w:r w:rsidRPr="006F2577">
              <w:rPr>
                <w:bCs/>
                <w:lang w:val="ru-RU"/>
              </w:rPr>
              <w:t>»</w:t>
            </w:r>
          </w:p>
          <w:p w14:paraId="715B7F5B" w14:textId="77777777" w:rsidR="001316F5" w:rsidRPr="0083533F" w:rsidRDefault="001316F5" w:rsidP="00E04455">
            <w:pPr>
              <w:rPr>
                <w:b/>
                <w:lang w:val="ru-RU"/>
              </w:rPr>
            </w:pPr>
          </w:p>
        </w:tc>
      </w:tr>
      <w:tr w:rsidR="001316F5" w:rsidRPr="00B23E49" w14:paraId="4611273D" w14:textId="77777777" w:rsidTr="00E04455">
        <w:tc>
          <w:tcPr>
            <w:tcW w:w="1560" w:type="dxa"/>
          </w:tcPr>
          <w:p w14:paraId="34F79C74" w14:textId="77777777" w:rsidR="001316F5" w:rsidRPr="008235A3" w:rsidRDefault="001316F5" w:rsidP="00E04455">
            <w:pPr>
              <w:jc w:val="both"/>
              <w:rPr>
                <w:lang w:val="ru-RU"/>
              </w:rPr>
            </w:pPr>
          </w:p>
        </w:tc>
        <w:tc>
          <w:tcPr>
            <w:tcW w:w="8547" w:type="dxa"/>
          </w:tcPr>
          <w:p w14:paraId="1A39D1E1" w14:textId="77777777" w:rsidR="001316F5" w:rsidRPr="001316F5" w:rsidRDefault="001316F5" w:rsidP="001316F5">
            <w:pPr>
              <w:pStyle w:val="a5"/>
              <w:numPr>
                <w:ilvl w:val="0"/>
                <w:numId w:val="6"/>
              </w:numPr>
              <w:rPr>
                <w:b/>
                <w:lang w:val="ru-RU"/>
              </w:rPr>
            </w:pPr>
            <w:r w:rsidRPr="001316F5">
              <w:rPr>
                <w:b/>
                <w:lang w:val="ru-RU"/>
              </w:rPr>
              <w:t>Финансирование инфраструктурных проектов по теме зеленого градостроительства и зеленые закупки</w:t>
            </w:r>
          </w:p>
          <w:p w14:paraId="37356002" w14:textId="77777777" w:rsidR="001316F5" w:rsidRDefault="001316F5" w:rsidP="00E04455">
            <w:pPr>
              <w:rPr>
                <w:b/>
                <w:sz w:val="20"/>
                <w:szCs w:val="20"/>
                <w:lang w:val="ru-RU"/>
              </w:rPr>
            </w:pPr>
            <w:r w:rsidRPr="00B23E49">
              <w:rPr>
                <w:b/>
                <w:sz w:val="20"/>
                <w:szCs w:val="20"/>
                <w:lang w:val="ru-RU"/>
              </w:rPr>
              <w:t xml:space="preserve">Совместная сессия: ПРООН / ГЭФ «Зеленые города» и </w:t>
            </w:r>
            <w:r>
              <w:rPr>
                <w:b/>
                <w:sz w:val="20"/>
                <w:szCs w:val="20"/>
                <w:lang w:val="ru-RU"/>
              </w:rPr>
              <w:t xml:space="preserve">Центра государственно-частного партнерства </w:t>
            </w:r>
            <w:r w:rsidRPr="00B23E49">
              <w:rPr>
                <w:b/>
                <w:sz w:val="20"/>
                <w:szCs w:val="20"/>
                <w:lang w:val="ru-RU"/>
              </w:rPr>
              <w:t>при Научно-исследовательском экономическом институте Министерства экономики</w:t>
            </w:r>
          </w:p>
          <w:p w14:paraId="15B0FA35" w14:textId="77777777" w:rsidR="001316F5" w:rsidRDefault="001316F5" w:rsidP="00E04455">
            <w:pPr>
              <w:rPr>
                <w:b/>
                <w:sz w:val="20"/>
                <w:szCs w:val="20"/>
                <w:lang w:val="ru-RU"/>
              </w:rPr>
            </w:pPr>
          </w:p>
          <w:p w14:paraId="417B6FB0" w14:textId="77777777" w:rsidR="001316F5" w:rsidRPr="00B23E49" w:rsidRDefault="001316F5" w:rsidP="00E04455">
            <w:pPr>
              <w:rPr>
                <w:lang w:val="ru-RU"/>
              </w:rPr>
            </w:pPr>
            <w:r w:rsidRPr="00B23E49">
              <w:rPr>
                <w:lang w:val="ru-RU"/>
              </w:rPr>
              <w:t xml:space="preserve">Модераторы: </w:t>
            </w:r>
            <w:r w:rsidRPr="00B23E49">
              <w:rPr>
                <w:i/>
                <w:lang w:val="ru-RU"/>
              </w:rPr>
              <w:t xml:space="preserve">Иван </w:t>
            </w:r>
            <w:proofErr w:type="spellStart"/>
            <w:r w:rsidRPr="00B23E49">
              <w:rPr>
                <w:i/>
                <w:lang w:val="ru-RU"/>
              </w:rPr>
              <w:t>Филютич</w:t>
            </w:r>
            <w:proofErr w:type="spellEnd"/>
            <w:r w:rsidRPr="00B23E49">
              <w:rPr>
                <w:lang w:val="ru-RU"/>
              </w:rPr>
              <w:t xml:space="preserve">, национальный консультант по </w:t>
            </w:r>
            <w:proofErr w:type="spellStart"/>
            <w:r w:rsidRPr="00B23E49">
              <w:rPr>
                <w:lang w:val="ru-RU"/>
              </w:rPr>
              <w:t>энергоэффективности</w:t>
            </w:r>
            <w:proofErr w:type="spellEnd"/>
            <w:r w:rsidRPr="00B23E49">
              <w:rPr>
                <w:lang w:val="ru-RU"/>
              </w:rPr>
              <w:t xml:space="preserve"> Проекта ПРООН/ГЭФ «Зеленые города»</w:t>
            </w:r>
          </w:p>
          <w:p w14:paraId="377881C3" w14:textId="77777777" w:rsidR="001316F5" w:rsidRDefault="001316F5" w:rsidP="00E04455">
            <w:pPr>
              <w:rPr>
                <w:lang w:val="ru-RU"/>
              </w:rPr>
            </w:pPr>
            <w:r w:rsidRPr="00B23E49">
              <w:rPr>
                <w:lang w:val="ru-RU"/>
              </w:rPr>
              <w:t>14.00 – 14.</w:t>
            </w:r>
            <w:r>
              <w:rPr>
                <w:lang w:val="ru-RU"/>
              </w:rPr>
              <w:t>15 Международный опыт «зеленых закупок» на городском уровне</w:t>
            </w:r>
          </w:p>
          <w:p w14:paraId="2516F2FA" w14:textId="77777777" w:rsidR="001316F5" w:rsidRDefault="001316F5" w:rsidP="00E04455">
            <w:pPr>
              <w:jc w:val="both"/>
              <w:rPr>
                <w:sz w:val="20"/>
                <w:szCs w:val="20"/>
                <w:lang w:val="ru-RU"/>
              </w:rPr>
            </w:pPr>
            <w:r w:rsidRPr="00B23E49">
              <w:rPr>
                <w:i/>
                <w:sz w:val="20"/>
                <w:szCs w:val="20"/>
                <w:lang w:val="ru-RU"/>
              </w:rPr>
              <w:t xml:space="preserve">Иван </w:t>
            </w:r>
            <w:proofErr w:type="spellStart"/>
            <w:r w:rsidRPr="00B23E49">
              <w:rPr>
                <w:i/>
                <w:sz w:val="20"/>
                <w:szCs w:val="20"/>
                <w:lang w:val="ru-RU"/>
              </w:rPr>
              <w:t>Филютич</w:t>
            </w:r>
            <w:proofErr w:type="spellEnd"/>
            <w:r w:rsidRPr="00B23E49">
              <w:rPr>
                <w:sz w:val="20"/>
                <w:szCs w:val="20"/>
                <w:lang w:val="ru-RU"/>
              </w:rPr>
              <w:t xml:space="preserve">, национальный консультант по </w:t>
            </w:r>
            <w:proofErr w:type="spellStart"/>
            <w:r w:rsidRPr="00B23E49">
              <w:rPr>
                <w:sz w:val="20"/>
                <w:szCs w:val="20"/>
                <w:lang w:val="ru-RU"/>
              </w:rPr>
              <w:t>энергоэффективности</w:t>
            </w:r>
            <w:proofErr w:type="spellEnd"/>
            <w:r w:rsidRPr="00B23E49">
              <w:rPr>
                <w:sz w:val="20"/>
                <w:szCs w:val="20"/>
                <w:lang w:val="ru-RU"/>
              </w:rPr>
              <w:t xml:space="preserve"> Проекта ПРООН/ГЭФ «Зеленые города»</w:t>
            </w:r>
          </w:p>
          <w:p w14:paraId="7C743230" w14:textId="77777777" w:rsidR="001316F5" w:rsidRDefault="001316F5" w:rsidP="00E04455">
            <w:pPr>
              <w:jc w:val="both"/>
              <w:rPr>
                <w:sz w:val="20"/>
                <w:szCs w:val="20"/>
                <w:lang w:val="ru-RU"/>
              </w:rPr>
            </w:pPr>
          </w:p>
          <w:p w14:paraId="10B665AF" w14:textId="77777777" w:rsidR="001316F5" w:rsidRPr="00B83EDB" w:rsidRDefault="001316F5" w:rsidP="00E04455">
            <w:pPr>
              <w:jc w:val="both"/>
              <w:rPr>
                <w:lang w:val="ru-RU"/>
              </w:rPr>
            </w:pPr>
            <w:r w:rsidRPr="00B83EDB">
              <w:rPr>
                <w:lang w:val="ru-RU"/>
              </w:rPr>
              <w:t xml:space="preserve">14.15 – 14.30 </w:t>
            </w:r>
            <w:r>
              <w:rPr>
                <w:lang w:val="ru-RU"/>
              </w:rPr>
              <w:t>–</w:t>
            </w:r>
            <w:r w:rsidRPr="00B83EDB">
              <w:rPr>
                <w:lang w:val="ru-RU"/>
              </w:rPr>
              <w:t xml:space="preserve"> </w:t>
            </w:r>
            <w:r>
              <w:rPr>
                <w:lang w:val="ru-RU"/>
              </w:rPr>
              <w:t>Финансовые возможности для реализации инфраструктурных проектов на уровне города</w:t>
            </w:r>
          </w:p>
          <w:p w14:paraId="4067A2FF" w14:textId="77777777" w:rsidR="001316F5" w:rsidRDefault="001316F5" w:rsidP="00E04455">
            <w:pPr>
              <w:jc w:val="both"/>
              <w:rPr>
                <w:rFonts w:eastAsia="Times New Roman"/>
                <w:lang w:val="ru-RU"/>
              </w:rPr>
            </w:pPr>
            <w:r w:rsidRPr="00B83EDB">
              <w:rPr>
                <w:i/>
                <w:sz w:val="20"/>
                <w:szCs w:val="20"/>
                <w:lang w:val="ru-RU"/>
              </w:rPr>
              <w:t xml:space="preserve">Ирина Пыл, </w:t>
            </w:r>
            <w:r w:rsidRPr="00B83EDB">
              <w:rPr>
                <w:sz w:val="20"/>
                <w:szCs w:val="20"/>
                <w:lang w:val="ru-RU"/>
              </w:rPr>
              <w:t>преподаватель кафедры «Международный бизнес», УО «Белорусский Государственный Экономический Университет»</w:t>
            </w:r>
            <w:r>
              <w:rPr>
                <w:rFonts w:eastAsia="Times New Roman"/>
                <w:lang w:val="ru-RU"/>
              </w:rPr>
              <w:t xml:space="preserve"> </w:t>
            </w:r>
          </w:p>
          <w:p w14:paraId="62E4E1DB" w14:textId="77777777" w:rsidR="001316F5" w:rsidRDefault="001316F5" w:rsidP="00E04455">
            <w:pPr>
              <w:jc w:val="both"/>
              <w:rPr>
                <w:rFonts w:eastAsia="Times New Roman"/>
                <w:lang w:val="ru-RU"/>
              </w:rPr>
            </w:pPr>
          </w:p>
          <w:p w14:paraId="01B98ADE" w14:textId="77777777" w:rsidR="001316F5" w:rsidRPr="00B23E49" w:rsidRDefault="001316F5" w:rsidP="00E04455">
            <w:pPr>
              <w:rPr>
                <w:sz w:val="20"/>
                <w:szCs w:val="20"/>
                <w:lang w:val="ru-RU"/>
              </w:rPr>
            </w:pPr>
            <w:r w:rsidRPr="00B83EDB">
              <w:rPr>
                <w:lang w:val="ru-RU"/>
              </w:rPr>
              <w:t>Вопросы и ответы</w:t>
            </w:r>
          </w:p>
        </w:tc>
      </w:tr>
      <w:tr w:rsidR="001316F5" w14:paraId="5031B8FB" w14:textId="77777777" w:rsidTr="00E04455">
        <w:tc>
          <w:tcPr>
            <w:tcW w:w="1560" w:type="dxa"/>
          </w:tcPr>
          <w:p w14:paraId="1B1B18AB" w14:textId="77777777" w:rsidR="001316F5" w:rsidRPr="008235A3" w:rsidRDefault="001316F5" w:rsidP="00E04455">
            <w:pPr>
              <w:jc w:val="both"/>
              <w:rPr>
                <w:b/>
                <w:lang w:val="ru-RU"/>
              </w:rPr>
            </w:pPr>
            <w:r w:rsidRPr="008235A3">
              <w:rPr>
                <w:b/>
                <w:lang w:val="ru-RU"/>
              </w:rPr>
              <w:t>15.30 – 16.00</w:t>
            </w:r>
          </w:p>
        </w:tc>
        <w:tc>
          <w:tcPr>
            <w:tcW w:w="8547" w:type="dxa"/>
          </w:tcPr>
          <w:p w14:paraId="798E29DD" w14:textId="77777777" w:rsidR="001316F5" w:rsidRPr="008235A3" w:rsidRDefault="001316F5" w:rsidP="00E04455">
            <w:pPr>
              <w:rPr>
                <w:b/>
                <w:lang w:val="ru-RU"/>
              </w:rPr>
            </w:pPr>
            <w:r w:rsidRPr="008235A3">
              <w:rPr>
                <w:b/>
                <w:lang w:val="ru-RU"/>
              </w:rPr>
              <w:t>Кофе-пауза</w:t>
            </w:r>
          </w:p>
          <w:p w14:paraId="5DE90A01" w14:textId="77777777" w:rsidR="001316F5" w:rsidRDefault="001316F5" w:rsidP="00E04455">
            <w:pPr>
              <w:jc w:val="both"/>
              <w:rPr>
                <w:b/>
                <w:lang w:val="ru-RU"/>
              </w:rPr>
            </w:pPr>
          </w:p>
        </w:tc>
      </w:tr>
      <w:tr w:rsidR="001316F5" w:rsidRPr="008235A3" w14:paraId="052EA27C" w14:textId="77777777" w:rsidTr="00E04455">
        <w:tc>
          <w:tcPr>
            <w:tcW w:w="1560" w:type="dxa"/>
          </w:tcPr>
          <w:p w14:paraId="1E924F40" w14:textId="77777777" w:rsidR="001316F5" w:rsidRPr="00B83EDB" w:rsidRDefault="001316F5" w:rsidP="00E04455">
            <w:pPr>
              <w:jc w:val="both"/>
              <w:rPr>
                <w:b/>
                <w:lang w:val="ru-RU"/>
              </w:rPr>
            </w:pPr>
            <w:r w:rsidRPr="00B83EDB">
              <w:rPr>
                <w:b/>
                <w:lang w:val="ru-RU"/>
              </w:rPr>
              <w:t>16.00 – 17.30</w:t>
            </w:r>
          </w:p>
        </w:tc>
        <w:tc>
          <w:tcPr>
            <w:tcW w:w="8547" w:type="dxa"/>
          </w:tcPr>
          <w:p w14:paraId="6DF70A76" w14:textId="77777777" w:rsidR="001316F5" w:rsidRDefault="001316F5" w:rsidP="00E04455">
            <w:pPr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«Обсуждение перспектив развития зеленого градостроительства в Республике Беларусь»</w:t>
            </w:r>
          </w:p>
          <w:p w14:paraId="39594442" w14:textId="77777777" w:rsidR="001316F5" w:rsidRDefault="001316F5" w:rsidP="00E04455">
            <w:pPr>
              <w:jc w:val="both"/>
              <w:rPr>
                <w:lang w:val="ru-RU"/>
              </w:rPr>
            </w:pPr>
            <w:r w:rsidRPr="008235A3">
              <w:rPr>
                <w:lang w:val="ru-RU"/>
              </w:rPr>
              <w:t xml:space="preserve">Модератор: </w:t>
            </w:r>
            <w:proofErr w:type="spellStart"/>
            <w:r w:rsidRPr="00BD59B5">
              <w:rPr>
                <w:i/>
                <w:lang w:val="ru-RU"/>
              </w:rPr>
              <w:t>Пилипчук</w:t>
            </w:r>
            <w:proofErr w:type="spellEnd"/>
            <w:r w:rsidRPr="00BD59B5">
              <w:rPr>
                <w:i/>
                <w:lang w:val="ru-RU"/>
              </w:rPr>
              <w:t xml:space="preserve"> Андрей Степанович</w:t>
            </w:r>
            <w:r>
              <w:rPr>
                <w:lang w:val="ru-RU"/>
              </w:rPr>
              <w:t xml:space="preserve"> - </w:t>
            </w:r>
            <w:r w:rsidRPr="00E13FC3">
              <w:rPr>
                <w:lang w:val="ru-RU"/>
              </w:rPr>
              <w:t xml:space="preserve">Заместитель Начальника Управления регулирования воздействия на атмосферный воздух и водные ресурсы, </w:t>
            </w:r>
            <w:r w:rsidRPr="00E13FC3">
              <w:rPr>
                <w:lang w:val="ru-RU"/>
              </w:rPr>
              <w:lastRenderedPageBreak/>
              <w:t>Начальник Отдела регулирования воздействий на атмосферный воздух и озоновый слой, Министерство природных ресурсов и охраны окру</w:t>
            </w:r>
            <w:r>
              <w:rPr>
                <w:lang w:val="ru-RU"/>
              </w:rPr>
              <w:t>жающей среды Республики Беларусь</w:t>
            </w:r>
          </w:p>
          <w:p w14:paraId="309C6754" w14:textId="77777777" w:rsidR="001316F5" w:rsidRDefault="001316F5" w:rsidP="00E04455">
            <w:pPr>
              <w:jc w:val="both"/>
              <w:rPr>
                <w:lang w:val="ru-RU"/>
              </w:rPr>
            </w:pPr>
          </w:p>
          <w:p w14:paraId="7B34C2B3" w14:textId="77777777" w:rsidR="001316F5" w:rsidRPr="00652725" w:rsidRDefault="001316F5" w:rsidP="00E04455">
            <w:pPr>
              <w:rPr>
                <w:sz w:val="20"/>
                <w:szCs w:val="20"/>
                <w:lang w:val="ru-RU"/>
              </w:rPr>
            </w:pPr>
            <w:r w:rsidRPr="00652725">
              <w:rPr>
                <w:sz w:val="20"/>
                <w:szCs w:val="20"/>
                <w:lang w:val="ru-RU"/>
              </w:rPr>
              <w:t>Предварительные темы для обсуждения:</w:t>
            </w:r>
          </w:p>
          <w:p w14:paraId="321E4E48" w14:textId="77777777" w:rsidR="001316F5" w:rsidRPr="00652725" w:rsidRDefault="001316F5" w:rsidP="00E04455">
            <w:pPr>
              <w:rPr>
                <w:sz w:val="20"/>
                <w:szCs w:val="20"/>
                <w:lang w:val="ru-RU"/>
              </w:rPr>
            </w:pPr>
            <w:r w:rsidRPr="00652725">
              <w:rPr>
                <w:sz w:val="20"/>
                <w:szCs w:val="20"/>
                <w:lang w:val="ru-RU"/>
              </w:rPr>
              <w:t>- Представление результатов параллельных сессий;</w:t>
            </w:r>
          </w:p>
          <w:p w14:paraId="4FADE05F" w14:textId="77777777" w:rsidR="001316F5" w:rsidRPr="00652725" w:rsidRDefault="001316F5" w:rsidP="00E04455">
            <w:pPr>
              <w:rPr>
                <w:sz w:val="20"/>
                <w:szCs w:val="20"/>
                <w:lang w:val="ru-RU"/>
              </w:rPr>
            </w:pPr>
            <w:r w:rsidRPr="00652725">
              <w:rPr>
                <w:sz w:val="20"/>
                <w:szCs w:val="20"/>
                <w:lang w:val="ru-RU"/>
              </w:rPr>
              <w:t>- Согласование предложений и дальнейших направлений работы в области зеленого градостроительства</w:t>
            </w:r>
          </w:p>
          <w:p w14:paraId="5C856989" w14:textId="77777777" w:rsidR="001316F5" w:rsidRPr="008235A3" w:rsidRDefault="001316F5" w:rsidP="00E04455">
            <w:pPr>
              <w:jc w:val="both"/>
              <w:rPr>
                <w:lang w:val="ru-RU"/>
              </w:rPr>
            </w:pPr>
          </w:p>
        </w:tc>
      </w:tr>
      <w:tr w:rsidR="001316F5" w:rsidRPr="00400504" w14:paraId="56B84813" w14:textId="77777777" w:rsidTr="00E04455">
        <w:tc>
          <w:tcPr>
            <w:tcW w:w="1560" w:type="dxa"/>
          </w:tcPr>
          <w:p w14:paraId="691C303B" w14:textId="77777777" w:rsidR="001316F5" w:rsidRPr="00400504" w:rsidRDefault="001316F5" w:rsidP="00E04455">
            <w:pPr>
              <w:jc w:val="both"/>
              <w:rPr>
                <w:b/>
                <w:lang w:val="ru-RU"/>
              </w:rPr>
            </w:pPr>
            <w:r w:rsidRPr="00400504">
              <w:rPr>
                <w:b/>
                <w:lang w:val="ru-RU"/>
              </w:rPr>
              <w:lastRenderedPageBreak/>
              <w:t>17.30 – 18.00</w:t>
            </w:r>
          </w:p>
        </w:tc>
        <w:tc>
          <w:tcPr>
            <w:tcW w:w="8547" w:type="dxa"/>
          </w:tcPr>
          <w:p w14:paraId="797348AF" w14:textId="77777777" w:rsidR="001316F5" w:rsidRPr="00400504" w:rsidRDefault="001316F5" w:rsidP="00E04455">
            <w:pPr>
              <w:jc w:val="both"/>
              <w:rPr>
                <w:b/>
                <w:lang w:val="ru-RU"/>
              </w:rPr>
            </w:pPr>
            <w:r w:rsidRPr="00400504">
              <w:rPr>
                <w:b/>
                <w:lang w:val="ru-RU"/>
              </w:rPr>
              <w:t>Закрытие семинара</w:t>
            </w:r>
          </w:p>
        </w:tc>
      </w:tr>
    </w:tbl>
    <w:p w14:paraId="42A86B18" w14:textId="7EF59470" w:rsidR="00B84ABA" w:rsidRDefault="00B84ABA" w:rsidP="00B86DB8">
      <w:pPr>
        <w:spacing w:after="221" w:line="248" w:lineRule="auto"/>
        <w:ind w:left="-5" w:right="51" w:hanging="10"/>
        <w:jc w:val="both"/>
        <w:rPr>
          <w:rFonts w:ascii="Myriad Pro" w:eastAsia="Times New Roman" w:hAnsi="Myriad Pro"/>
          <w:b/>
          <w:color w:val="000000"/>
        </w:rPr>
      </w:pPr>
    </w:p>
    <w:p w14:paraId="0EF77ECE" w14:textId="673240D0" w:rsidR="00B84914" w:rsidRPr="0081475E" w:rsidRDefault="00BF78F7" w:rsidP="00BF78F7">
      <w:pPr>
        <w:spacing w:after="221" w:line="248" w:lineRule="auto"/>
        <w:ind w:left="-5" w:right="51" w:hanging="10"/>
        <w:rPr>
          <w:rFonts w:ascii="Myriad Pro" w:eastAsia="Times New Roman" w:hAnsi="Myriad Pro"/>
          <w:color w:val="000000"/>
          <w:sz w:val="20"/>
          <w:szCs w:val="20"/>
        </w:rPr>
      </w:pPr>
      <w:r>
        <w:rPr>
          <w:rFonts w:ascii="Myriad Pro" w:eastAsia="Times New Roman" w:hAnsi="Myriad Pro"/>
          <w:noProof/>
          <w:color w:val="000000"/>
          <w:sz w:val="20"/>
          <w:szCs w:val="20"/>
        </w:rPr>
        <w:drawing>
          <wp:inline distT="0" distB="0" distL="0" distR="0" wp14:anchorId="5902FA89" wp14:editId="7869EB57">
            <wp:extent cx="5972175" cy="229584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CYR_web_horisontal_rus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4863" cy="2312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84914" w:rsidRPr="0081475E" w:rsidSect="0049457F">
      <w:footerReference w:type="default" r:id="rId12"/>
      <w:pgSz w:w="11906" w:h="16838"/>
      <w:pgMar w:top="810" w:right="850" w:bottom="63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B55B04" w14:textId="77777777" w:rsidR="00997D0E" w:rsidRDefault="00997D0E" w:rsidP="00494AA3">
      <w:r>
        <w:separator/>
      </w:r>
    </w:p>
  </w:endnote>
  <w:endnote w:type="continuationSeparator" w:id="0">
    <w:p w14:paraId="27CBE983" w14:textId="77777777" w:rsidR="00997D0E" w:rsidRDefault="00997D0E" w:rsidP="00494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2498023"/>
      <w:docPartObj>
        <w:docPartGallery w:val="Page Numbers (Bottom of Page)"/>
        <w:docPartUnique/>
      </w:docPartObj>
    </w:sdtPr>
    <w:sdtEndPr/>
    <w:sdtContent>
      <w:p w14:paraId="321F75CD" w14:textId="4775EDC5" w:rsidR="009F126F" w:rsidRDefault="009F126F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7306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CA0D60" w14:textId="77777777" w:rsidR="00997D0E" w:rsidRDefault="00997D0E" w:rsidP="00494AA3">
      <w:r>
        <w:separator/>
      </w:r>
    </w:p>
  </w:footnote>
  <w:footnote w:type="continuationSeparator" w:id="0">
    <w:p w14:paraId="053A0538" w14:textId="77777777" w:rsidR="00997D0E" w:rsidRDefault="00997D0E" w:rsidP="00494A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ED3A75"/>
    <w:multiLevelType w:val="hybridMultilevel"/>
    <w:tmpl w:val="AEEACD08"/>
    <w:lvl w:ilvl="0" w:tplc="0419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1">
    <w:nsid w:val="129043F1"/>
    <w:multiLevelType w:val="hybridMultilevel"/>
    <w:tmpl w:val="5020404A"/>
    <w:lvl w:ilvl="0" w:tplc="EBCE06BA">
      <w:start w:val="6"/>
      <w:numFmt w:val="bullet"/>
      <w:lvlText w:val=""/>
      <w:lvlJc w:val="left"/>
      <w:pPr>
        <w:ind w:left="345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2">
    <w:nsid w:val="14DC6476"/>
    <w:multiLevelType w:val="hybridMultilevel"/>
    <w:tmpl w:val="76F037D4"/>
    <w:lvl w:ilvl="0" w:tplc="0419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3">
    <w:nsid w:val="28434A22"/>
    <w:multiLevelType w:val="hybridMultilevel"/>
    <w:tmpl w:val="831063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A15335"/>
    <w:multiLevelType w:val="hybridMultilevel"/>
    <w:tmpl w:val="AF8621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741BEF"/>
    <w:multiLevelType w:val="hybridMultilevel"/>
    <w:tmpl w:val="B2F03B48"/>
    <w:lvl w:ilvl="0" w:tplc="7102D5A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521447"/>
    <w:multiLevelType w:val="hybridMultilevel"/>
    <w:tmpl w:val="37FC4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9D02FA"/>
    <w:multiLevelType w:val="hybridMultilevel"/>
    <w:tmpl w:val="D3225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0DB"/>
    <w:rsid w:val="000047E1"/>
    <w:rsid w:val="00010792"/>
    <w:rsid w:val="00011293"/>
    <w:rsid w:val="000137BF"/>
    <w:rsid w:val="0001489D"/>
    <w:rsid w:val="000178F1"/>
    <w:rsid w:val="00021DEA"/>
    <w:rsid w:val="00033558"/>
    <w:rsid w:val="00033B1C"/>
    <w:rsid w:val="000619E6"/>
    <w:rsid w:val="00082527"/>
    <w:rsid w:val="0008349F"/>
    <w:rsid w:val="00092070"/>
    <w:rsid w:val="000A16D1"/>
    <w:rsid w:val="000B0304"/>
    <w:rsid w:val="000D4FCB"/>
    <w:rsid w:val="000F3610"/>
    <w:rsid w:val="00102603"/>
    <w:rsid w:val="0010691B"/>
    <w:rsid w:val="00123B2A"/>
    <w:rsid w:val="001316F5"/>
    <w:rsid w:val="001343D8"/>
    <w:rsid w:val="00151A10"/>
    <w:rsid w:val="00153CA3"/>
    <w:rsid w:val="001663AD"/>
    <w:rsid w:val="00173564"/>
    <w:rsid w:val="00176A5A"/>
    <w:rsid w:val="00176B8F"/>
    <w:rsid w:val="00184593"/>
    <w:rsid w:val="001846DD"/>
    <w:rsid w:val="00197C41"/>
    <w:rsid w:val="001C0877"/>
    <w:rsid w:val="001C0BB3"/>
    <w:rsid w:val="001C15A5"/>
    <w:rsid w:val="001D2231"/>
    <w:rsid w:val="001E3301"/>
    <w:rsid w:val="001E427B"/>
    <w:rsid w:val="0020031C"/>
    <w:rsid w:val="00201810"/>
    <w:rsid w:val="00206C2B"/>
    <w:rsid w:val="00232B48"/>
    <w:rsid w:val="00243C23"/>
    <w:rsid w:val="0026662B"/>
    <w:rsid w:val="002C170B"/>
    <w:rsid w:val="002D0E1C"/>
    <w:rsid w:val="002D2569"/>
    <w:rsid w:val="00312036"/>
    <w:rsid w:val="00317475"/>
    <w:rsid w:val="00342A93"/>
    <w:rsid w:val="003564D4"/>
    <w:rsid w:val="00365771"/>
    <w:rsid w:val="0037240F"/>
    <w:rsid w:val="003836F3"/>
    <w:rsid w:val="003D70DB"/>
    <w:rsid w:val="003E18FA"/>
    <w:rsid w:val="003F06AB"/>
    <w:rsid w:val="003F5496"/>
    <w:rsid w:val="00427BB6"/>
    <w:rsid w:val="00443319"/>
    <w:rsid w:val="00444B5F"/>
    <w:rsid w:val="00452A80"/>
    <w:rsid w:val="00464152"/>
    <w:rsid w:val="00481E06"/>
    <w:rsid w:val="00482C44"/>
    <w:rsid w:val="004842BA"/>
    <w:rsid w:val="00485289"/>
    <w:rsid w:val="00492C70"/>
    <w:rsid w:val="00493794"/>
    <w:rsid w:val="0049457F"/>
    <w:rsid w:val="00494AA3"/>
    <w:rsid w:val="004A3F85"/>
    <w:rsid w:val="004A5D9C"/>
    <w:rsid w:val="004D0652"/>
    <w:rsid w:val="004D5A88"/>
    <w:rsid w:val="005374F3"/>
    <w:rsid w:val="005502AD"/>
    <w:rsid w:val="00576ABA"/>
    <w:rsid w:val="005922D2"/>
    <w:rsid w:val="005A126E"/>
    <w:rsid w:val="005B3F0D"/>
    <w:rsid w:val="005D623F"/>
    <w:rsid w:val="005E6272"/>
    <w:rsid w:val="006124C8"/>
    <w:rsid w:val="00614D5C"/>
    <w:rsid w:val="006172FC"/>
    <w:rsid w:val="00624260"/>
    <w:rsid w:val="00625CF5"/>
    <w:rsid w:val="00633747"/>
    <w:rsid w:val="00634FC5"/>
    <w:rsid w:val="006472BF"/>
    <w:rsid w:val="00647DFB"/>
    <w:rsid w:val="00653768"/>
    <w:rsid w:val="00662448"/>
    <w:rsid w:val="006630F3"/>
    <w:rsid w:val="006765CD"/>
    <w:rsid w:val="00676926"/>
    <w:rsid w:val="006A1B5A"/>
    <w:rsid w:val="006A6843"/>
    <w:rsid w:val="006A7CA4"/>
    <w:rsid w:val="006B638B"/>
    <w:rsid w:val="006D0D4E"/>
    <w:rsid w:val="006F283A"/>
    <w:rsid w:val="006F440F"/>
    <w:rsid w:val="0070472E"/>
    <w:rsid w:val="00704AAD"/>
    <w:rsid w:val="0070528A"/>
    <w:rsid w:val="00727306"/>
    <w:rsid w:val="0073214A"/>
    <w:rsid w:val="00747242"/>
    <w:rsid w:val="00756CCF"/>
    <w:rsid w:val="007620EE"/>
    <w:rsid w:val="00791F73"/>
    <w:rsid w:val="007B103D"/>
    <w:rsid w:val="007C04AC"/>
    <w:rsid w:val="007C1288"/>
    <w:rsid w:val="007C296E"/>
    <w:rsid w:val="007E367F"/>
    <w:rsid w:val="007E6A45"/>
    <w:rsid w:val="007F28A3"/>
    <w:rsid w:val="008003D6"/>
    <w:rsid w:val="0081475E"/>
    <w:rsid w:val="00817B19"/>
    <w:rsid w:val="00820E83"/>
    <w:rsid w:val="00822692"/>
    <w:rsid w:val="00826B00"/>
    <w:rsid w:val="00882426"/>
    <w:rsid w:val="008841B1"/>
    <w:rsid w:val="008866AA"/>
    <w:rsid w:val="008951A0"/>
    <w:rsid w:val="008A14E1"/>
    <w:rsid w:val="008C5D1D"/>
    <w:rsid w:val="008D2F16"/>
    <w:rsid w:val="00905669"/>
    <w:rsid w:val="009177C5"/>
    <w:rsid w:val="00924368"/>
    <w:rsid w:val="00937FAA"/>
    <w:rsid w:val="00952C72"/>
    <w:rsid w:val="009802EE"/>
    <w:rsid w:val="00994B93"/>
    <w:rsid w:val="009959D5"/>
    <w:rsid w:val="00997D0E"/>
    <w:rsid w:val="009A1811"/>
    <w:rsid w:val="009A1E0E"/>
    <w:rsid w:val="009A5425"/>
    <w:rsid w:val="009D189D"/>
    <w:rsid w:val="009E5A89"/>
    <w:rsid w:val="009F126F"/>
    <w:rsid w:val="00A00FBD"/>
    <w:rsid w:val="00A07631"/>
    <w:rsid w:val="00A35354"/>
    <w:rsid w:val="00A35C65"/>
    <w:rsid w:val="00A42BC9"/>
    <w:rsid w:val="00A5599E"/>
    <w:rsid w:val="00A66033"/>
    <w:rsid w:val="00A93A00"/>
    <w:rsid w:val="00AC0A71"/>
    <w:rsid w:val="00AD3244"/>
    <w:rsid w:val="00AD5749"/>
    <w:rsid w:val="00AE0719"/>
    <w:rsid w:val="00AE0FE4"/>
    <w:rsid w:val="00AE3BD8"/>
    <w:rsid w:val="00AF69B8"/>
    <w:rsid w:val="00B2343C"/>
    <w:rsid w:val="00B42E9E"/>
    <w:rsid w:val="00B53B2E"/>
    <w:rsid w:val="00B63CE2"/>
    <w:rsid w:val="00B676D5"/>
    <w:rsid w:val="00B775CE"/>
    <w:rsid w:val="00B84914"/>
    <w:rsid w:val="00B84ABA"/>
    <w:rsid w:val="00B86DB8"/>
    <w:rsid w:val="00BA3ED1"/>
    <w:rsid w:val="00BB259B"/>
    <w:rsid w:val="00BC41D1"/>
    <w:rsid w:val="00BC7620"/>
    <w:rsid w:val="00BD4A48"/>
    <w:rsid w:val="00BE5937"/>
    <w:rsid w:val="00BF586A"/>
    <w:rsid w:val="00BF78F7"/>
    <w:rsid w:val="00C02BE5"/>
    <w:rsid w:val="00C13BE0"/>
    <w:rsid w:val="00C43609"/>
    <w:rsid w:val="00C476FA"/>
    <w:rsid w:val="00C51A50"/>
    <w:rsid w:val="00C81D2C"/>
    <w:rsid w:val="00C83A3C"/>
    <w:rsid w:val="00CA19E2"/>
    <w:rsid w:val="00CD23A7"/>
    <w:rsid w:val="00CE42F2"/>
    <w:rsid w:val="00CE72E1"/>
    <w:rsid w:val="00D141CA"/>
    <w:rsid w:val="00D17C15"/>
    <w:rsid w:val="00D50F54"/>
    <w:rsid w:val="00D653A7"/>
    <w:rsid w:val="00D76EBF"/>
    <w:rsid w:val="00D8119B"/>
    <w:rsid w:val="00D92475"/>
    <w:rsid w:val="00D931C6"/>
    <w:rsid w:val="00D942DA"/>
    <w:rsid w:val="00DA5AE6"/>
    <w:rsid w:val="00DA786F"/>
    <w:rsid w:val="00DD5DB5"/>
    <w:rsid w:val="00DD675C"/>
    <w:rsid w:val="00DF4FF5"/>
    <w:rsid w:val="00DF7712"/>
    <w:rsid w:val="00E07F1D"/>
    <w:rsid w:val="00E12955"/>
    <w:rsid w:val="00E243F6"/>
    <w:rsid w:val="00E47D58"/>
    <w:rsid w:val="00E60F6E"/>
    <w:rsid w:val="00E70E66"/>
    <w:rsid w:val="00E7782D"/>
    <w:rsid w:val="00E822C3"/>
    <w:rsid w:val="00E90B61"/>
    <w:rsid w:val="00EB0FA8"/>
    <w:rsid w:val="00EC635B"/>
    <w:rsid w:val="00ED5FA8"/>
    <w:rsid w:val="00ED67EE"/>
    <w:rsid w:val="00EE353D"/>
    <w:rsid w:val="00EE4DF9"/>
    <w:rsid w:val="00EF48C4"/>
    <w:rsid w:val="00F737C8"/>
    <w:rsid w:val="00F751B7"/>
    <w:rsid w:val="00F949BD"/>
    <w:rsid w:val="00FC3296"/>
    <w:rsid w:val="00FE3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96AD1"/>
  <w15:chartTrackingRefBased/>
  <w15:docId w15:val="{A74F004B-D0FD-4682-A767-18880D3B6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684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676D5"/>
  </w:style>
  <w:style w:type="character" w:styleId="a3">
    <w:name w:val="Hyperlink"/>
    <w:basedOn w:val="a0"/>
    <w:uiPriority w:val="99"/>
    <w:unhideWhenUsed/>
    <w:rsid w:val="00B676D5"/>
    <w:rPr>
      <w:color w:val="0000FF"/>
      <w:u w:val="single"/>
    </w:rPr>
  </w:style>
  <w:style w:type="character" w:styleId="a4">
    <w:name w:val="Strong"/>
    <w:basedOn w:val="a0"/>
    <w:uiPriority w:val="22"/>
    <w:qFormat/>
    <w:rsid w:val="00BB259B"/>
    <w:rPr>
      <w:b/>
      <w:bCs/>
    </w:rPr>
  </w:style>
  <w:style w:type="paragraph" w:styleId="a5">
    <w:name w:val="List Paragraph"/>
    <w:basedOn w:val="a"/>
    <w:uiPriority w:val="34"/>
    <w:qFormat/>
    <w:rsid w:val="00BF586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E330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E3301"/>
    <w:rPr>
      <w:rFonts w:ascii="Segoe UI" w:eastAsia="Calibri" w:hAnsi="Segoe UI" w:cs="Segoe UI"/>
      <w:sz w:val="18"/>
      <w:szCs w:val="18"/>
      <w:lang w:eastAsia="ru-RU"/>
    </w:rPr>
  </w:style>
  <w:style w:type="character" w:styleId="a8">
    <w:name w:val="annotation reference"/>
    <w:basedOn w:val="a0"/>
    <w:uiPriority w:val="99"/>
    <w:semiHidden/>
    <w:unhideWhenUsed/>
    <w:rsid w:val="001E330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E3301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E3301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E3301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E3301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table" w:styleId="ad">
    <w:name w:val="Table Grid"/>
    <w:basedOn w:val="a1"/>
    <w:uiPriority w:val="39"/>
    <w:rsid w:val="00AE3BD8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Emphasis"/>
    <w:basedOn w:val="a0"/>
    <w:uiPriority w:val="20"/>
    <w:qFormat/>
    <w:rsid w:val="003F06AB"/>
    <w:rPr>
      <w:i/>
      <w:iCs/>
    </w:rPr>
  </w:style>
  <w:style w:type="paragraph" w:styleId="af">
    <w:name w:val="header"/>
    <w:basedOn w:val="a"/>
    <w:link w:val="af0"/>
    <w:uiPriority w:val="99"/>
    <w:unhideWhenUsed/>
    <w:rsid w:val="00494AA3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494AA3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494AA3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494AA3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140DCE-D1AE-4AA1-ADA0-D44013CEF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1427</Words>
  <Characters>8137</Characters>
  <Application>Microsoft Office Word</Application>
  <DocSecurity>0</DocSecurity>
  <Lines>67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Alesia Chumakova</cp:lastModifiedBy>
  <cp:revision>3</cp:revision>
  <dcterms:created xsi:type="dcterms:W3CDTF">2017-11-22T13:00:00Z</dcterms:created>
  <dcterms:modified xsi:type="dcterms:W3CDTF">2017-11-22T13:02:00Z</dcterms:modified>
</cp:coreProperties>
</file>