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09" w:rsidRDefault="00494B93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города могут влиять на изменение климата</w:t>
      </w:r>
      <w:r w:rsidR="00E86209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8152B" w:rsidRDefault="00E86209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E86209">
        <w:rPr>
          <w:rFonts w:ascii="Times New Roman" w:hAnsi="Times New Roman" w:cs="Times New Roman"/>
          <w:sz w:val="28"/>
          <w:szCs w:val="28"/>
        </w:rPr>
        <w:t>Сейчас климат резко меняется</w:t>
      </w:r>
      <w:r>
        <w:rPr>
          <w:rFonts w:ascii="Times New Roman" w:hAnsi="Times New Roman" w:cs="Times New Roman"/>
          <w:sz w:val="28"/>
          <w:szCs w:val="28"/>
        </w:rPr>
        <w:t xml:space="preserve"> по всей планете. Средняя годовая температура растет, но проявляется это в разных районах Земли по-разному. Где-то зимы становятся более холодными, а летние дни еще более жаркими, где-то разница между сезонами исчезает.</w:t>
      </w:r>
      <w:r w:rsidR="005979DF">
        <w:rPr>
          <w:rFonts w:ascii="Times New Roman" w:hAnsi="Times New Roman" w:cs="Times New Roman"/>
          <w:sz w:val="28"/>
          <w:szCs w:val="28"/>
        </w:rPr>
        <w:t xml:space="preserve"> Одной из причин изменения климата является парниковый эффект, который возникает вследствие растущего числа выбросов парниковых газов в атмосферу. Более 80% выбросов н</w:t>
      </w:r>
      <w:r w:rsidR="0098152B">
        <w:rPr>
          <w:rFonts w:ascii="Times New Roman" w:hAnsi="Times New Roman" w:cs="Times New Roman"/>
          <w:sz w:val="28"/>
          <w:szCs w:val="28"/>
        </w:rPr>
        <w:t xml:space="preserve">а планете происходит в городах. </w:t>
      </w:r>
      <w:r w:rsidR="005979DF">
        <w:rPr>
          <w:rFonts w:ascii="Times New Roman" w:hAnsi="Times New Roman" w:cs="Times New Roman"/>
          <w:sz w:val="28"/>
          <w:szCs w:val="28"/>
        </w:rPr>
        <w:t>Только общими усилиями можно остановить изменение климата</w:t>
      </w:r>
      <w:r w:rsidR="00F07CBE">
        <w:rPr>
          <w:rFonts w:ascii="Times New Roman" w:hAnsi="Times New Roman" w:cs="Times New Roman"/>
          <w:sz w:val="28"/>
          <w:szCs w:val="28"/>
        </w:rPr>
        <w:t>,</w:t>
      </w:r>
      <w:r w:rsidR="005979DF">
        <w:rPr>
          <w:rFonts w:ascii="Times New Roman" w:hAnsi="Times New Roman" w:cs="Times New Roman"/>
          <w:sz w:val="28"/>
          <w:szCs w:val="28"/>
        </w:rPr>
        <w:t xml:space="preserve"> и это хорошо понимают в городах, присоединившихся к</w:t>
      </w:r>
      <w:r w:rsidR="0098152B">
        <w:rPr>
          <w:rFonts w:ascii="Times New Roman" w:hAnsi="Times New Roman" w:cs="Times New Roman"/>
          <w:sz w:val="28"/>
          <w:szCs w:val="28"/>
        </w:rPr>
        <w:t xml:space="preserve"> </w:t>
      </w:r>
      <w:r w:rsidR="00E66E37">
        <w:rPr>
          <w:rFonts w:ascii="Times New Roman" w:hAnsi="Times New Roman" w:cs="Times New Roman"/>
          <w:sz w:val="28"/>
          <w:szCs w:val="28"/>
        </w:rPr>
        <w:t xml:space="preserve">европейской </w:t>
      </w:r>
      <w:r w:rsidR="0098152B">
        <w:rPr>
          <w:rFonts w:ascii="Times New Roman" w:hAnsi="Times New Roman" w:cs="Times New Roman"/>
          <w:sz w:val="28"/>
          <w:szCs w:val="28"/>
        </w:rPr>
        <w:t>инициативе</w:t>
      </w:r>
      <w:r w:rsidR="005979DF">
        <w:rPr>
          <w:rFonts w:ascii="Times New Roman" w:hAnsi="Times New Roman" w:cs="Times New Roman"/>
          <w:sz w:val="28"/>
          <w:szCs w:val="28"/>
        </w:rPr>
        <w:t xml:space="preserve"> </w:t>
      </w:r>
      <w:r w:rsidR="0098152B">
        <w:rPr>
          <w:rFonts w:ascii="Times New Roman" w:hAnsi="Times New Roman" w:cs="Times New Roman"/>
          <w:sz w:val="28"/>
          <w:szCs w:val="28"/>
        </w:rPr>
        <w:t>«</w:t>
      </w:r>
      <w:r w:rsidR="005979DF">
        <w:rPr>
          <w:rFonts w:ascii="Times New Roman" w:hAnsi="Times New Roman" w:cs="Times New Roman"/>
          <w:sz w:val="28"/>
          <w:szCs w:val="28"/>
        </w:rPr>
        <w:t>Соглашени</w:t>
      </w:r>
      <w:r w:rsidR="00F07CBE">
        <w:rPr>
          <w:rFonts w:ascii="Times New Roman" w:hAnsi="Times New Roman" w:cs="Times New Roman"/>
          <w:sz w:val="28"/>
          <w:szCs w:val="28"/>
        </w:rPr>
        <w:t>е</w:t>
      </w:r>
      <w:r w:rsidR="005979DF">
        <w:rPr>
          <w:rFonts w:ascii="Times New Roman" w:hAnsi="Times New Roman" w:cs="Times New Roman"/>
          <w:sz w:val="28"/>
          <w:szCs w:val="28"/>
        </w:rPr>
        <w:t xml:space="preserve"> мэров по климату и энергии</w:t>
      </w:r>
      <w:r w:rsidR="0098152B">
        <w:rPr>
          <w:rFonts w:ascii="Times New Roman" w:hAnsi="Times New Roman" w:cs="Times New Roman"/>
          <w:sz w:val="28"/>
          <w:szCs w:val="28"/>
        </w:rPr>
        <w:t>»</w:t>
      </w:r>
      <w:r w:rsidR="005979DF">
        <w:rPr>
          <w:rFonts w:ascii="Times New Roman" w:hAnsi="Times New Roman" w:cs="Times New Roman"/>
          <w:sz w:val="28"/>
          <w:szCs w:val="28"/>
        </w:rPr>
        <w:t>.</w:t>
      </w:r>
      <w:r w:rsidR="00981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DF" w:rsidRDefault="0098152B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города принимают решение подписать Соглашение мэров по климату и энергии, они берут на себя обязательства сократить на своей территории выбросы парниковых газов на 30% к 2030 году.</w:t>
      </w:r>
      <w:r w:rsidR="0059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достигнуть поставленной цели, городские власти анализируют источники и количество выбросов парниковых газов, а затем разрабатывают план мероприятий по их уменьшению. </w:t>
      </w:r>
    </w:p>
    <w:p w:rsidR="0098152B" w:rsidRDefault="0098152B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парниковых газов образуется в энергетике, где происходит сжигание топлива для производства электрической и тепловой энергии (природный газ, нефть, уголь, торф). </w:t>
      </w:r>
    </w:p>
    <w:p w:rsidR="0098152B" w:rsidRDefault="0098152B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идет промышленность, где заводы и фабрики потребляют большое количество энергии для производства товаров. Любой из товаров имеет свой углеродный след – количество парниковых газов, которые выделились на протяжении всего жизненного цикла товара</w:t>
      </w:r>
      <w:r w:rsidR="00494B93">
        <w:rPr>
          <w:rFonts w:ascii="Times New Roman" w:hAnsi="Times New Roman" w:cs="Times New Roman"/>
          <w:sz w:val="28"/>
          <w:szCs w:val="28"/>
        </w:rPr>
        <w:t xml:space="preserve"> (добыча сырья, производства материалов и деталей, сборка, упаковка, хранение, реклама, эксплуатация и утилизация).</w:t>
      </w:r>
    </w:p>
    <w:p w:rsidR="00494B93" w:rsidRDefault="00494B93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транспорта приводит к потреблению топлива и выбросам выхлопных газов, разрушение естественной среды при строительстве дорог. </w:t>
      </w:r>
    </w:p>
    <w:p w:rsidR="00494B93" w:rsidRDefault="00494B93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хозяйстве парниковые газы выбрасываются в атмосферу при обработке земли, производстве удобрений, работе сельскохозяйственной техники и перевозке продукции.</w:t>
      </w:r>
    </w:p>
    <w:p w:rsidR="00494B93" w:rsidRDefault="00494B93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выбросам приводит осушение болот, вырубка лесов, захоронение отходов. </w:t>
      </w:r>
    </w:p>
    <w:p w:rsidR="00494B93" w:rsidRDefault="00494B93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климата уже влияют и в будущем будут все сильнее влиять на повседневную жизнь челове</w:t>
      </w:r>
      <w:r w:rsidR="00F07C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07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Экстремальные температуры, стихийные бедствия, инфекционные заболевания … и это далеко не полный список негативных последствий изменения климата, которые уносят жизни людей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причиняют экономический ущерб. Например, в результате экстремальных погодных явлений провода</w:t>
      </w:r>
      <w:r w:rsidR="00F07CBE">
        <w:rPr>
          <w:rFonts w:ascii="Times New Roman" w:hAnsi="Times New Roman" w:cs="Times New Roman"/>
          <w:sz w:val="28"/>
          <w:szCs w:val="28"/>
        </w:rPr>
        <w:t xml:space="preserve"> электропередач</w:t>
      </w:r>
      <w:r>
        <w:rPr>
          <w:rFonts w:ascii="Times New Roman" w:hAnsi="Times New Roman" w:cs="Times New Roman"/>
          <w:sz w:val="28"/>
          <w:szCs w:val="28"/>
        </w:rPr>
        <w:t xml:space="preserve"> могут провисать от высоких темпера</w:t>
      </w:r>
      <w:r w:rsidR="000F17B1">
        <w:rPr>
          <w:rFonts w:ascii="Times New Roman" w:hAnsi="Times New Roman" w:cs="Times New Roman"/>
          <w:sz w:val="28"/>
          <w:szCs w:val="28"/>
        </w:rPr>
        <w:t xml:space="preserve">тур или, наоборот, обрываться под тяжестью обильного снега. От жары могут сильно нагреваться и повреждаться железнодорожные рельсы, что останавливает движение поездов. Перепады температур разрушают покрытие дорог. </w:t>
      </w:r>
    </w:p>
    <w:p w:rsidR="000F17B1" w:rsidRDefault="000F17B1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Беларуси изменения климата стали заметны с конца 80-ых годов. По сравнению с климатической нормой потепление происходит во всех месяцах, увеличилось количество дней без мороза и снега, увеличился вегетационный период. Может показаться, что условия для выращивания растений улучшились, но на самом деле наблюдается много негативных последствий. В июне, когда растения нуждаются в осадках, их количество уменьшилось. Появились новые болезни, против которых у растений нет иммунитета. Изменения в температурном режиме и влажности влекут за собой рост числа вредителей и опасных для человека насекомых – комаров и клещей, которые также являются переносчиками опасных заболеваний. </w:t>
      </w:r>
    </w:p>
    <w:p w:rsidR="00E66E37" w:rsidRDefault="005A6D40" w:rsidP="005A6D4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Сегодня в Беларуси более 40 городов участвуют в Соглашении мэров по климату и энергии. Часть из них уже составило кадастры выбросов парниковых газов и планы действий по устойчивому развитию и климату. Для сокращния выбросов парниковых газов города проводят такие мероприятия, как установк</w:t>
      </w:r>
      <w:r w:rsidR="00E66E37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энергоэффективных приборов уличного освещения, энерегетическая реконструкция зданий, создание велодорожек и переход на возобновляе</w:t>
      </w:r>
      <w:r w:rsidR="00E66E37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ые источники энергии. </w:t>
      </w:r>
    </w:p>
    <w:p w:rsidR="006443ED" w:rsidRDefault="00E66E37" w:rsidP="007C5B3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Успешная работа по сокращению выбросов невозможна без активного участия жителей города. Каждый человек может сократить выбросы себя и своей семьи для чего необходимо заменить некоторые свои привычки на более экологичные.  </w:t>
      </w:r>
      <w:r w:rsidR="005A6D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Например, пользоваться энергоэффективной бытовой техникой, повышать теплоизоляцию своего жилья, предпочитать личному автотранспорту велосипед или общественный транспорт, сортировать отходы, покупать только необходимые товары с минимальной упаковкой. </w:t>
      </w:r>
    </w:p>
    <w:p w:rsidR="006443ED" w:rsidRPr="00E544DD" w:rsidRDefault="006443ED" w:rsidP="007C5B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DD">
        <w:rPr>
          <w:rFonts w:ascii="Times New Roman" w:hAnsi="Times New Roman" w:cs="Times New Roman"/>
          <w:i/>
          <w:sz w:val="28"/>
          <w:szCs w:val="28"/>
        </w:rPr>
        <w:t xml:space="preserve">Данный материал подготовлен </w:t>
      </w:r>
      <w:r w:rsidR="00E544DD" w:rsidRPr="00E544DD">
        <w:rPr>
          <w:rFonts w:ascii="Times New Roman" w:hAnsi="Times New Roman" w:cs="Times New Roman"/>
          <w:i/>
          <w:sz w:val="28"/>
          <w:szCs w:val="28"/>
        </w:rPr>
        <w:t>при содействии</w:t>
      </w:r>
      <w:r w:rsidRPr="00E544DD">
        <w:rPr>
          <w:rFonts w:ascii="Times New Roman" w:hAnsi="Times New Roman" w:cs="Times New Roman"/>
          <w:i/>
          <w:sz w:val="28"/>
          <w:szCs w:val="28"/>
        </w:rPr>
        <w:t xml:space="preserve"> проекта «Поддержка инициативы «Соглашение мэров» в Беларуси», финансируемо</w:t>
      </w:r>
      <w:r w:rsidR="00F07CBE">
        <w:rPr>
          <w:rFonts w:ascii="Times New Roman" w:hAnsi="Times New Roman" w:cs="Times New Roman"/>
          <w:i/>
          <w:sz w:val="28"/>
          <w:szCs w:val="28"/>
        </w:rPr>
        <w:t>го</w:t>
      </w:r>
      <w:bookmarkStart w:id="0" w:name="_GoBack"/>
      <w:bookmarkEnd w:id="0"/>
      <w:r w:rsidRPr="00E544DD">
        <w:rPr>
          <w:rFonts w:ascii="Times New Roman" w:hAnsi="Times New Roman" w:cs="Times New Roman"/>
          <w:i/>
          <w:sz w:val="28"/>
          <w:szCs w:val="28"/>
        </w:rPr>
        <w:t xml:space="preserve"> Европейским союзом</w:t>
      </w:r>
      <w:r w:rsidR="00317BA2" w:rsidRPr="00E544DD">
        <w:rPr>
          <w:rFonts w:ascii="Times New Roman" w:hAnsi="Times New Roman" w:cs="Times New Roman"/>
          <w:i/>
          <w:sz w:val="28"/>
          <w:szCs w:val="28"/>
        </w:rPr>
        <w:t xml:space="preserve"> в рамках инициативы </w:t>
      </w:r>
      <w:r w:rsidR="00E544DD" w:rsidRPr="00E544DD">
        <w:rPr>
          <w:rFonts w:ascii="Times New Roman" w:hAnsi="Times New Roman" w:cs="Times New Roman"/>
          <w:i/>
          <w:sz w:val="28"/>
          <w:szCs w:val="28"/>
          <w:lang w:val="en-US"/>
        </w:rPr>
        <w:t>EU</w:t>
      </w:r>
      <w:r w:rsidR="00E544DD" w:rsidRPr="00E544DD">
        <w:rPr>
          <w:rFonts w:ascii="Times New Roman" w:hAnsi="Times New Roman" w:cs="Times New Roman"/>
          <w:i/>
          <w:sz w:val="28"/>
          <w:szCs w:val="28"/>
        </w:rPr>
        <w:t>4</w:t>
      </w:r>
      <w:r w:rsidR="00E544DD" w:rsidRPr="00E544DD">
        <w:rPr>
          <w:rFonts w:ascii="Times New Roman" w:hAnsi="Times New Roman" w:cs="Times New Roman"/>
          <w:i/>
          <w:sz w:val="28"/>
          <w:szCs w:val="28"/>
          <w:lang w:val="en-US"/>
        </w:rPr>
        <w:t>Energy</w:t>
      </w:r>
      <w:r w:rsidRPr="00E544DD">
        <w:rPr>
          <w:rFonts w:ascii="Times New Roman" w:hAnsi="Times New Roman" w:cs="Times New Roman"/>
          <w:i/>
          <w:sz w:val="28"/>
          <w:szCs w:val="28"/>
        </w:rPr>
        <w:t xml:space="preserve">. Больше информации можно узнать на </w:t>
      </w:r>
      <w:r w:rsidRPr="00E544DD">
        <w:rPr>
          <w:rFonts w:ascii="Times New Roman" w:hAnsi="Times New Roman" w:cs="Times New Roman"/>
          <w:i/>
          <w:sz w:val="28"/>
          <w:szCs w:val="28"/>
          <w:lang w:val="en-US"/>
        </w:rPr>
        <w:t>climate</w:t>
      </w:r>
      <w:r w:rsidRPr="00E544D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E544DD">
        <w:rPr>
          <w:rFonts w:ascii="Times New Roman" w:hAnsi="Times New Roman" w:cs="Times New Roman"/>
          <w:i/>
          <w:sz w:val="28"/>
          <w:szCs w:val="28"/>
          <w:lang w:val="en-US"/>
        </w:rPr>
        <w:t>ecopartnerstvo</w:t>
      </w:r>
      <w:proofErr w:type="spellEnd"/>
      <w:r w:rsidRPr="00E544DD">
        <w:rPr>
          <w:rFonts w:ascii="Times New Roman" w:hAnsi="Times New Roman" w:cs="Times New Roman"/>
          <w:i/>
          <w:sz w:val="28"/>
          <w:szCs w:val="28"/>
        </w:rPr>
        <w:t>.</w:t>
      </w:r>
      <w:r w:rsidRPr="00E544DD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E544DD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6443ED" w:rsidRPr="00E544D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5E" w:rsidRDefault="00294E5E" w:rsidP="007D126A">
      <w:pPr>
        <w:spacing w:after="0" w:line="240" w:lineRule="auto"/>
      </w:pPr>
      <w:r>
        <w:separator/>
      </w:r>
    </w:p>
  </w:endnote>
  <w:endnote w:type="continuationSeparator" w:id="0">
    <w:p w:rsidR="00294E5E" w:rsidRDefault="00294E5E" w:rsidP="007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6A" w:rsidRDefault="007D126A" w:rsidP="007D126A">
    <w:pPr>
      <w:spacing w:after="0"/>
    </w:pPr>
  </w:p>
  <w:tbl>
    <w:tblPr>
      <w:tblW w:w="1134" w:type="dxa"/>
      <w:tblInd w:w="534" w:type="dxa"/>
      <w:tblLook w:val="04A0" w:firstRow="1" w:lastRow="0" w:firstColumn="1" w:lastColumn="0" w:noHBand="0" w:noVBand="1"/>
    </w:tblPr>
    <w:tblGrid>
      <w:gridCol w:w="1134"/>
    </w:tblGrid>
    <w:tr w:rsidR="00EB502D" w:rsidRPr="00BE098A" w:rsidTr="00EB502D">
      <w:tc>
        <w:tcPr>
          <w:tcW w:w="1134" w:type="dxa"/>
          <w:shd w:val="clear" w:color="auto" w:fill="auto"/>
        </w:tcPr>
        <w:p w:rsidR="00EB502D" w:rsidRPr="00BE098A" w:rsidRDefault="00EB502D" w:rsidP="007D126A">
          <w:pPr>
            <w:jc w:val="right"/>
            <w:rPr>
              <w:sz w:val="18"/>
              <w:szCs w:val="18"/>
            </w:rPr>
          </w:pPr>
        </w:p>
      </w:tc>
    </w:tr>
  </w:tbl>
  <w:p w:rsidR="007D126A" w:rsidRDefault="007D1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5E" w:rsidRDefault="00294E5E" w:rsidP="007D126A">
      <w:pPr>
        <w:spacing w:after="0" w:line="240" w:lineRule="auto"/>
      </w:pPr>
      <w:r>
        <w:separator/>
      </w:r>
    </w:p>
  </w:footnote>
  <w:footnote w:type="continuationSeparator" w:id="0">
    <w:p w:rsidR="00294E5E" w:rsidRDefault="00294E5E" w:rsidP="007D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2D" w:rsidRDefault="00EB502D">
    <w:pPr>
      <w:pStyle w:val="a3"/>
    </w:pPr>
    <w:r w:rsidRPr="00BE098A"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75BFF3AC" wp14:editId="5FF4096A">
          <wp:simplePos x="0" y="0"/>
          <wp:positionH relativeFrom="margin">
            <wp:posOffset>321945</wp:posOffset>
          </wp:positionH>
          <wp:positionV relativeFrom="paragraph">
            <wp:posOffset>-274320</wp:posOffset>
          </wp:positionV>
          <wp:extent cx="777240" cy="512445"/>
          <wp:effectExtent l="0" t="0" r="3810" b="1905"/>
          <wp:wrapSquare wrapText="bothSides"/>
          <wp:docPr id="1" name="Рисунок 1" descr="Logo_EU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26A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5E55F" wp14:editId="127D1C32">
          <wp:simplePos x="0" y="0"/>
          <wp:positionH relativeFrom="margin">
            <wp:posOffset>4656455</wp:posOffset>
          </wp:positionH>
          <wp:positionV relativeFrom="paragraph">
            <wp:posOffset>-207010</wp:posOffset>
          </wp:positionV>
          <wp:extent cx="929640" cy="464820"/>
          <wp:effectExtent l="0" t="0" r="3810" b="0"/>
          <wp:wrapNone/>
          <wp:docPr id="2" name="Рисунок 2" descr="Z:\Общие документы\Логотип НОВЫЙ_все форматы\eco_logo_colo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Общие документы\Логотип НОВЫЙ_все форматы\eco_logo_color_r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4AF63DB" wp14:editId="3796C384">
          <wp:simplePos x="0" y="0"/>
          <wp:positionH relativeFrom="page">
            <wp:posOffset>4429125</wp:posOffset>
          </wp:positionH>
          <wp:positionV relativeFrom="paragraph">
            <wp:posOffset>-445770</wp:posOffset>
          </wp:positionV>
          <wp:extent cx="762000" cy="762000"/>
          <wp:effectExtent l="0" t="0" r="0" b="0"/>
          <wp:wrapNone/>
          <wp:docPr id="3" name="Рисунок 3" descr="C:\Users\alesia.chumakova\AppData\Local\Microsoft\Windows\INetCache\Content.Word\logo_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ia.chumakova\AppData\Local\Microsoft\Windows\INetCache\Content.Word\logo_So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DD77B91" wp14:editId="3EAC30A2">
          <wp:simplePos x="0" y="0"/>
          <wp:positionH relativeFrom="column">
            <wp:posOffset>1769745</wp:posOffset>
          </wp:positionH>
          <wp:positionV relativeFrom="paragraph">
            <wp:posOffset>-344170</wp:posOffset>
          </wp:positionV>
          <wp:extent cx="688975" cy="603250"/>
          <wp:effectExtent l="0" t="0" r="0" b="635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2D" w:rsidRDefault="00EB502D">
    <w:pPr>
      <w:pStyle w:val="a3"/>
      <w:rPr>
        <w:sz w:val="18"/>
        <w:szCs w:val="18"/>
      </w:rPr>
    </w:pPr>
  </w:p>
  <w:p w:rsidR="007D126A" w:rsidRPr="001250B9" w:rsidRDefault="001250B9" w:rsidP="001250B9">
    <w:pPr>
      <w:pStyle w:val="a3"/>
      <w:rPr>
        <w:rFonts w:ascii="Times New Roman" w:hAnsi="Times New Roman" w:cs="Times New Roman"/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</w:t>
    </w:r>
    <w:r w:rsidRPr="001250B9">
      <w:rPr>
        <w:rFonts w:ascii="Times New Roman" w:hAnsi="Times New Roman" w:cs="Times New Roman"/>
        <w:sz w:val="18"/>
        <w:szCs w:val="18"/>
        <w:lang w:val="en-US"/>
      </w:rPr>
      <w:t xml:space="preserve"> EU</w:t>
    </w:r>
    <w:r>
      <w:rPr>
        <w:rFonts w:ascii="Times New Roman" w:hAnsi="Times New Roman" w:cs="Times New Roman"/>
        <w:sz w:val="18"/>
        <w:szCs w:val="18"/>
        <w:lang w:val="en-US"/>
      </w:rPr>
      <w:t>4E</w:t>
    </w:r>
    <w:r w:rsidR="00B80694">
      <w:rPr>
        <w:rFonts w:ascii="Times New Roman" w:hAnsi="Times New Roman" w:cs="Times New Roman"/>
        <w:sz w:val="18"/>
        <w:szCs w:val="18"/>
        <w:lang w:val="en-US"/>
      </w:rPr>
      <w:t>nergy</w:t>
    </w:r>
  </w:p>
  <w:p w:rsidR="00EB502D" w:rsidRPr="00EB502D" w:rsidRDefault="00EB502D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64906"/>
    <w:multiLevelType w:val="multilevel"/>
    <w:tmpl w:val="770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15"/>
    <w:rsid w:val="00013C7F"/>
    <w:rsid w:val="00036DE2"/>
    <w:rsid w:val="00052D78"/>
    <w:rsid w:val="000A6257"/>
    <w:rsid w:val="000F17B1"/>
    <w:rsid w:val="00123D31"/>
    <w:rsid w:val="001250B9"/>
    <w:rsid w:val="001D1A57"/>
    <w:rsid w:val="001E7AB0"/>
    <w:rsid w:val="002709CA"/>
    <w:rsid w:val="00293E0C"/>
    <w:rsid w:val="00294E5E"/>
    <w:rsid w:val="002D08CC"/>
    <w:rsid w:val="002E28BC"/>
    <w:rsid w:val="00317BA2"/>
    <w:rsid w:val="003440F6"/>
    <w:rsid w:val="00354DBC"/>
    <w:rsid w:val="003627EC"/>
    <w:rsid w:val="00397347"/>
    <w:rsid w:val="003C30C3"/>
    <w:rsid w:val="003D2DF3"/>
    <w:rsid w:val="003D38EF"/>
    <w:rsid w:val="003E7C97"/>
    <w:rsid w:val="00434582"/>
    <w:rsid w:val="0043664F"/>
    <w:rsid w:val="00470258"/>
    <w:rsid w:val="00494B93"/>
    <w:rsid w:val="004B691B"/>
    <w:rsid w:val="004E5C3D"/>
    <w:rsid w:val="004F5707"/>
    <w:rsid w:val="00537828"/>
    <w:rsid w:val="005979DF"/>
    <w:rsid w:val="005A6D40"/>
    <w:rsid w:val="005B65EC"/>
    <w:rsid w:val="005D04FA"/>
    <w:rsid w:val="00635D3F"/>
    <w:rsid w:val="006443ED"/>
    <w:rsid w:val="00753A15"/>
    <w:rsid w:val="007660E5"/>
    <w:rsid w:val="007C5B31"/>
    <w:rsid w:val="007D126A"/>
    <w:rsid w:val="007D7DE3"/>
    <w:rsid w:val="007F1ACF"/>
    <w:rsid w:val="007F3AAC"/>
    <w:rsid w:val="008C1574"/>
    <w:rsid w:val="00903B95"/>
    <w:rsid w:val="0091245B"/>
    <w:rsid w:val="00973091"/>
    <w:rsid w:val="0098152B"/>
    <w:rsid w:val="009848EB"/>
    <w:rsid w:val="009F5B14"/>
    <w:rsid w:val="00A05AE7"/>
    <w:rsid w:val="00A17258"/>
    <w:rsid w:val="00A83260"/>
    <w:rsid w:val="00AA5426"/>
    <w:rsid w:val="00B305BB"/>
    <w:rsid w:val="00B41428"/>
    <w:rsid w:val="00B449AB"/>
    <w:rsid w:val="00B80694"/>
    <w:rsid w:val="00BB50AA"/>
    <w:rsid w:val="00C52FCD"/>
    <w:rsid w:val="00C77784"/>
    <w:rsid w:val="00CA6DE8"/>
    <w:rsid w:val="00CE03A4"/>
    <w:rsid w:val="00D21C46"/>
    <w:rsid w:val="00E03B7D"/>
    <w:rsid w:val="00E544DD"/>
    <w:rsid w:val="00E66E37"/>
    <w:rsid w:val="00E71FE0"/>
    <w:rsid w:val="00E72515"/>
    <w:rsid w:val="00E801C2"/>
    <w:rsid w:val="00E86209"/>
    <w:rsid w:val="00EB502D"/>
    <w:rsid w:val="00EF02FF"/>
    <w:rsid w:val="00F0189D"/>
    <w:rsid w:val="00F07CBE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D7B39-68DB-405E-B6B3-C27BD3B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126A"/>
  </w:style>
  <w:style w:type="paragraph" w:styleId="a5">
    <w:name w:val="footer"/>
    <w:basedOn w:val="a"/>
    <w:link w:val="a6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126A"/>
  </w:style>
  <w:style w:type="character" w:styleId="a7">
    <w:name w:val="Hyperlink"/>
    <w:basedOn w:val="a0"/>
    <w:uiPriority w:val="99"/>
    <w:unhideWhenUsed/>
    <w:rsid w:val="005D04FA"/>
    <w:rPr>
      <w:color w:val="0563C1" w:themeColor="hyperlink"/>
      <w:u w:val="single"/>
    </w:rPr>
  </w:style>
  <w:style w:type="paragraph" w:styleId="a8">
    <w:name w:val="Body Text"/>
    <w:basedOn w:val="a"/>
    <w:link w:val="a9"/>
    <w:rsid w:val="00A83260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val="be-BY" w:eastAsia="zh-CN" w:bidi="hi-IN"/>
    </w:rPr>
  </w:style>
  <w:style w:type="character" w:customStyle="1" w:styleId="a9">
    <w:name w:val="Основной текст Знак"/>
    <w:basedOn w:val="a0"/>
    <w:link w:val="a8"/>
    <w:rsid w:val="00A83260"/>
    <w:rPr>
      <w:rFonts w:ascii="Liberation Serif" w:eastAsia="SimSun" w:hAnsi="Liberation Serif" w:cs="Lucida Sans"/>
      <w:sz w:val="24"/>
      <w:szCs w:val="24"/>
      <w:lang w:val="be-B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Alesia Chumakova</cp:lastModifiedBy>
  <cp:revision>7</cp:revision>
  <dcterms:created xsi:type="dcterms:W3CDTF">2018-05-07T07:27:00Z</dcterms:created>
  <dcterms:modified xsi:type="dcterms:W3CDTF">2018-05-07T09:43:00Z</dcterms:modified>
</cp:coreProperties>
</file>