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ED" w:rsidRDefault="00427141" w:rsidP="007C5B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Дни энергии </w:t>
      </w:r>
      <w:r w:rsidR="00B10FCB">
        <w:rPr>
          <w:rFonts w:ascii="Times New Roman" w:hAnsi="Times New Roman" w:cs="Times New Roman"/>
          <w:b/>
          <w:sz w:val="28"/>
          <w:szCs w:val="28"/>
        </w:rPr>
        <w:t>напоминают жителям об изменении климата</w:t>
      </w:r>
    </w:p>
    <w:p w:rsidR="00056850" w:rsidRDefault="00427141" w:rsidP="00056850">
      <w:pPr>
        <w:jc w:val="both"/>
        <w:rPr>
          <w:rFonts w:ascii="Times New Roman" w:hAnsi="Times New Roman" w:cs="Times New Roman"/>
          <w:sz w:val="28"/>
          <w:szCs w:val="28"/>
        </w:rPr>
      </w:pPr>
      <w:r w:rsidRPr="00427141">
        <w:rPr>
          <w:rFonts w:ascii="Times New Roman" w:hAnsi="Times New Roman" w:cs="Times New Roman"/>
          <w:sz w:val="28"/>
          <w:szCs w:val="28"/>
        </w:rPr>
        <w:t xml:space="preserve">Май-июнь горячее время для городов, участвующих в Соглашении мэров по климату и энергии. В этот период </w:t>
      </w:r>
      <w:r w:rsidR="00457A1D" w:rsidRPr="002A7196">
        <w:rPr>
          <w:rFonts w:ascii="Times New Roman" w:hAnsi="Times New Roman" w:cs="Times New Roman"/>
          <w:sz w:val="28"/>
          <w:szCs w:val="28"/>
        </w:rPr>
        <w:t>проводятся</w:t>
      </w:r>
      <w:r w:rsidRPr="00427141">
        <w:rPr>
          <w:rFonts w:ascii="Times New Roman" w:hAnsi="Times New Roman" w:cs="Times New Roman"/>
          <w:sz w:val="28"/>
          <w:szCs w:val="28"/>
        </w:rPr>
        <w:t xml:space="preserve"> Дни энергии</w:t>
      </w:r>
      <w:r w:rsidR="005A6C26">
        <w:rPr>
          <w:rFonts w:ascii="Times New Roman" w:hAnsi="Times New Roman" w:cs="Times New Roman"/>
          <w:sz w:val="28"/>
          <w:szCs w:val="28"/>
        </w:rPr>
        <w:t xml:space="preserve"> - </w:t>
      </w:r>
      <w:r w:rsidR="00056850" w:rsidRPr="00056850">
        <w:rPr>
          <w:rFonts w:ascii="Times New Roman" w:hAnsi="Times New Roman" w:cs="Times New Roman"/>
          <w:sz w:val="28"/>
          <w:szCs w:val="28"/>
        </w:rPr>
        <w:t>мероприяти</w:t>
      </w:r>
      <w:r w:rsidR="00056850">
        <w:rPr>
          <w:rFonts w:ascii="Times New Roman" w:hAnsi="Times New Roman" w:cs="Times New Roman"/>
          <w:sz w:val="28"/>
          <w:szCs w:val="28"/>
        </w:rPr>
        <w:t>я</w:t>
      </w:r>
      <w:r w:rsidR="00056850" w:rsidRPr="00056850">
        <w:rPr>
          <w:rFonts w:ascii="Times New Roman" w:hAnsi="Times New Roman" w:cs="Times New Roman"/>
          <w:sz w:val="28"/>
          <w:szCs w:val="28"/>
        </w:rPr>
        <w:t>, направленны</w:t>
      </w:r>
      <w:r w:rsidR="00056850">
        <w:rPr>
          <w:rFonts w:ascii="Times New Roman" w:hAnsi="Times New Roman" w:cs="Times New Roman"/>
          <w:sz w:val="28"/>
          <w:szCs w:val="28"/>
        </w:rPr>
        <w:t>е</w:t>
      </w:r>
      <w:r w:rsidR="00056850" w:rsidRPr="00056850">
        <w:rPr>
          <w:rFonts w:ascii="Times New Roman" w:hAnsi="Times New Roman" w:cs="Times New Roman"/>
          <w:sz w:val="28"/>
          <w:szCs w:val="28"/>
        </w:rPr>
        <w:t xml:space="preserve"> на информирование жителей по вопросам энергоэф</w:t>
      </w:r>
      <w:r w:rsidR="005A6C26">
        <w:rPr>
          <w:rFonts w:ascii="Times New Roman" w:hAnsi="Times New Roman" w:cs="Times New Roman"/>
          <w:sz w:val="28"/>
          <w:szCs w:val="28"/>
        </w:rPr>
        <w:t>фективности и изменения климата</w:t>
      </w:r>
      <w:r w:rsidR="00056850" w:rsidRPr="00056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850" w:rsidRDefault="005A6C26" w:rsidP="0005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Дней энергии важного говорить о причинах изменения климата, главной из которых является парниковый эффект. Он </w:t>
      </w:r>
      <w:r w:rsidR="00056850">
        <w:rPr>
          <w:rFonts w:ascii="Times New Roman" w:hAnsi="Times New Roman" w:cs="Times New Roman"/>
          <w:sz w:val="28"/>
          <w:szCs w:val="28"/>
        </w:rPr>
        <w:t>возникает вследствие растущего числа выбросов</w:t>
      </w:r>
      <w:r w:rsidR="00457A1D">
        <w:rPr>
          <w:rFonts w:ascii="Times New Roman" w:hAnsi="Times New Roman" w:cs="Times New Roman"/>
          <w:sz w:val="28"/>
          <w:szCs w:val="28"/>
        </w:rPr>
        <w:t xml:space="preserve"> парниковых газов в атмосферу. </w:t>
      </w:r>
      <w:r w:rsidR="00457A1D" w:rsidRPr="002A7196">
        <w:rPr>
          <w:rFonts w:ascii="Times New Roman" w:hAnsi="Times New Roman" w:cs="Times New Roman"/>
          <w:sz w:val="28"/>
          <w:szCs w:val="28"/>
        </w:rPr>
        <w:t>Около</w:t>
      </w:r>
      <w:r w:rsidR="00056850">
        <w:rPr>
          <w:rFonts w:ascii="Times New Roman" w:hAnsi="Times New Roman" w:cs="Times New Roman"/>
          <w:sz w:val="28"/>
          <w:szCs w:val="28"/>
        </w:rPr>
        <w:t xml:space="preserve"> 80% выбросов на планете происходит в городах.</w:t>
      </w:r>
    </w:p>
    <w:p w:rsidR="00056850" w:rsidRDefault="00056850" w:rsidP="0005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Парниковые газы образуются в энергетике, где происходит сжигание топлива для производства электрической и тепловой энергии (природный газ, нефть, уголь, торф). В промышленн</w:t>
      </w:r>
      <w:r w:rsidRPr="002A7196">
        <w:rPr>
          <w:rFonts w:ascii="Times New Roman" w:hAnsi="Times New Roman" w:cs="Times New Roman"/>
          <w:sz w:val="28"/>
          <w:szCs w:val="28"/>
        </w:rPr>
        <w:t>о</w:t>
      </w:r>
      <w:r w:rsidR="00457A1D" w:rsidRPr="002A7196">
        <w:rPr>
          <w:rFonts w:ascii="Times New Roman" w:hAnsi="Times New Roman" w:cs="Times New Roman"/>
          <w:sz w:val="28"/>
          <w:szCs w:val="28"/>
        </w:rPr>
        <w:t>м секторе</w:t>
      </w:r>
      <w:r>
        <w:rPr>
          <w:rFonts w:ascii="Times New Roman" w:hAnsi="Times New Roman" w:cs="Times New Roman"/>
          <w:sz w:val="28"/>
          <w:szCs w:val="28"/>
        </w:rPr>
        <w:t xml:space="preserve"> заводы и фабрики потребляют большое количество энергии для производства товаров. В сельском хозяйстве парниковые газы выбрасываются в атмосферу при обработке земли, производстве удобрений, работе сельскохозяйственной техники и перевозке продукции. К выбросам </w:t>
      </w:r>
      <w:r w:rsidR="00457A1D" w:rsidRPr="002A7196">
        <w:rPr>
          <w:rFonts w:ascii="Times New Roman" w:hAnsi="Times New Roman" w:cs="Times New Roman"/>
          <w:sz w:val="28"/>
          <w:szCs w:val="28"/>
        </w:rPr>
        <w:t>также</w:t>
      </w:r>
      <w:r w:rsidR="00457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</w:t>
      </w:r>
      <w:r w:rsidR="00457A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осушение болот, выру</w:t>
      </w:r>
      <w:r w:rsidR="005A6C26">
        <w:rPr>
          <w:rFonts w:ascii="Times New Roman" w:hAnsi="Times New Roman" w:cs="Times New Roman"/>
          <w:sz w:val="28"/>
          <w:szCs w:val="28"/>
        </w:rPr>
        <w:t>бка лесов, захоронение отходов, использование автомобильного транспорта.</w:t>
      </w:r>
    </w:p>
    <w:p w:rsidR="00056850" w:rsidRDefault="00056850" w:rsidP="0005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климата уже </w:t>
      </w:r>
      <w:r w:rsidR="00457A1D" w:rsidRPr="002A7196">
        <w:rPr>
          <w:rFonts w:ascii="Times New Roman" w:hAnsi="Times New Roman" w:cs="Times New Roman"/>
          <w:sz w:val="28"/>
          <w:szCs w:val="28"/>
        </w:rPr>
        <w:t>воздействует</w:t>
      </w:r>
      <w:r w:rsidRPr="002A7196">
        <w:rPr>
          <w:rFonts w:ascii="Times New Roman" w:hAnsi="Times New Roman" w:cs="Times New Roman"/>
          <w:sz w:val="28"/>
          <w:szCs w:val="28"/>
        </w:rPr>
        <w:t xml:space="preserve"> </w:t>
      </w:r>
      <w:r w:rsidR="00457A1D" w:rsidRPr="002A7196">
        <w:rPr>
          <w:rFonts w:ascii="Times New Roman" w:hAnsi="Times New Roman" w:cs="Times New Roman"/>
          <w:sz w:val="28"/>
          <w:szCs w:val="28"/>
        </w:rPr>
        <w:t xml:space="preserve">на повседневную жизнь человека </w:t>
      </w:r>
      <w:r w:rsidRPr="002A7196">
        <w:rPr>
          <w:rFonts w:ascii="Times New Roman" w:hAnsi="Times New Roman" w:cs="Times New Roman"/>
          <w:sz w:val="28"/>
          <w:szCs w:val="28"/>
        </w:rPr>
        <w:t>и в будущем буд</w:t>
      </w:r>
      <w:r w:rsidR="00457A1D" w:rsidRPr="002A7196">
        <w:rPr>
          <w:rFonts w:ascii="Times New Roman" w:hAnsi="Times New Roman" w:cs="Times New Roman"/>
          <w:sz w:val="28"/>
          <w:szCs w:val="28"/>
        </w:rPr>
        <w:t>е</w:t>
      </w:r>
      <w:r w:rsidRPr="002A7196">
        <w:rPr>
          <w:rFonts w:ascii="Times New Roman" w:hAnsi="Times New Roman" w:cs="Times New Roman"/>
          <w:sz w:val="28"/>
          <w:szCs w:val="28"/>
        </w:rPr>
        <w:t>т влиять</w:t>
      </w:r>
      <w:r w:rsidR="00457A1D" w:rsidRPr="002A7196">
        <w:rPr>
          <w:rFonts w:ascii="Times New Roman" w:hAnsi="Times New Roman" w:cs="Times New Roman"/>
          <w:sz w:val="28"/>
          <w:szCs w:val="28"/>
        </w:rPr>
        <w:t xml:space="preserve"> все сильнее</w:t>
      </w:r>
      <w:r w:rsidRPr="002A7196">
        <w:rPr>
          <w:rFonts w:ascii="Times New Roman" w:hAnsi="Times New Roman" w:cs="Times New Roman"/>
          <w:sz w:val="28"/>
          <w:szCs w:val="28"/>
        </w:rPr>
        <w:t xml:space="preserve">. </w:t>
      </w:r>
      <w:r w:rsidR="00457A1D" w:rsidRPr="002A7196">
        <w:rPr>
          <w:rFonts w:ascii="Times New Roman" w:hAnsi="Times New Roman" w:cs="Times New Roman"/>
          <w:sz w:val="28"/>
          <w:szCs w:val="28"/>
        </w:rPr>
        <w:t>Волны жары</w:t>
      </w:r>
      <w:r w:rsidRPr="002A7196">
        <w:rPr>
          <w:rFonts w:ascii="Times New Roman" w:hAnsi="Times New Roman" w:cs="Times New Roman"/>
          <w:sz w:val="28"/>
          <w:szCs w:val="28"/>
        </w:rPr>
        <w:t xml:space="preserve">, стихийные бедствия, </w:t>
      </w:r>
      <w:r w:rsidR="00457A1D" w:rsidRPr="002A7196">
        <w:rPr>
          <w:rFonts w:ascii="Times New Roman" w:hAnsi="Times New Roman" w:cs="Times New Roman"/>
          <w:sz w:val="28"/>
          <w:szCs w:val="28"/>
        </w:rPr>
        <w:t>новые виды вредителей и болезней</w:t>
      </w:r>
      <w:r w:rsidRPr="002A7196">
        <w:rPr>
          <w:rFonts w:ascii="Times New Roman" w:hAnsi="Times New Roman" w:cs="Times New Roman"/>
          <w:sz w:val="28"/>
          <w:szCs w:val="28"/>
        </w:rPr>
        <w:t xml:space="preserve"> </w:t>
      </w:r>
      <w:r w:rsidR="00457A1D" w:rsidRPr="002A71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далеко не полный список негативных последствий изменения климата, которые уносят жизни людей и причиняют экономический ущерб. </w:t>
      </w:r>
    </w:p>
    <w:p w:rsidR="00457A1D" w:rsidRDefault="00457A1D" w:rsidP="00B10F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196">
        <w:rPr>
          <w:rFonts w:ascii="Times New Roman" w:hAnsi="Times New Roman" w:cs="Times New Roman"/>
          <w:sz w:val="28"/>
          <w:szCs w:val="28"/>
        </w:rPr>
        <w:t>В результате неравномерности погодных условий – чередования засух и обильных осадков, более раннего наступления теплого периода и поздних заморозков – сельское хозяйство терпит убытки. Леса и городские парки страдают от жука-короеда и рыжего соснового пилильщика, которые распространяются на новые территории благодаря более теплым зимам. Дорожная сеть чаще подвергается подтоплениям, циклам замерзания и оттаивания, воздействию высоких температур летом.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CB" w:rsidRDefault="005A6C26" w:rsidP="00B10F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Дней энергии помогает городским властям привлечь внимание жителей к </w:t>
      </w:r>
      <w:r w:rsidR="00B10FCB">
        <w:rPr>
          <w:rFonts w:ascii="Times New Roman" w:hAnsi="Times New Roman" w:cs="Times New Roman"/>
          <w:sz w:val="28"/>
          <w:szCs w:val="28"/>
        </w:rPr>
        <w:t>вопросам изменения климата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FCB">
        <w:rPr>
          <w:rFonts w:ascii="Times New Roman" w:hAnsi="Times New Roman" w:cs="Times New Roman"/>
          <w:sz w:val="28"/>
          <w:szCs w:val="28"/>
        </w:rPr>
        <w:t xml:space="preserve"> </w:t>
      </w:r>
      <w:r w:rsidR="00B10FCB">
        <w:rPr>
          <w:rFonts w:ascii="Times New Roman" w:hAnsi="Times New Roman" w:cs="Times New Roman"/>
          <w:sz w:val="28"/>
          <w:szCs w:val="28"/>
          <w:lang w:val="be-BY"/>
        </w:rPr>
        <w:t xml:space="preserve">Успешная работа по сокращению выбросов невозможна без активного участия жителей города. Каждый человек может сократить выбросы себя и своей семьи для чего необходимо заменить некоторые свои привычки на более экологичные.   Например, пользоваться энергоэффективной бытовой техникой, повышать теплоизоляцию своего жилья, предпочитать личному автотранспорту велосипед или общественный </w:t>
      </w:r>
      <w:r w:rsidR="00B10FC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транспорт, сортировать отходы, покупать только необходимые товары с минимальной упаковкой. </w:t>
      </w:r>
    </w:p>
    <w:p w:rsidR="00FA674A" w:rsidRPr="00B10FCB" w:rsidRDefault="00FA674A" w:rsidP="0005685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674A" w:rsidRPr="00427141" w:rsidRDefault="00FA674A" w:rsidP="0005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материал подготовлен при содействии проекта «Поддержка инициативы «Соглашение мэров» в Беларуси», финансируемого Европейским союзом в рамках инициативы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Energy</w:t>
      </w:r>
      <w:r>
        <w:rPr>
          <w:rFonts w:ascii="Times New Roman" w:hAnsi="Times New Roman" w:cs="Times New Roman"/>
          <w:i/>
          <w:sz w:val="28"/>
          <w:szCs w:val="28"/>
        </w:rPr>
        <w:t xml:space="preserve">. Больше информации можно узнать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climate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ecopartnerstvo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A674A" w:rsidRPr="0042714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C6" w:rsidRDefault="00DF0EC6" w:rsidP="007D126A">
      <w:pPr>
        <w:spacing w:after="0" w:line="240" w:lineRule="auto"/>
      </w:pPr>
      <w:r>
        <w:separator/>
      </w:r>
    </w:p>
  </w:endnote>
  <w:endnote w:type="continuationSeparator" w:id="0">
    <w:p w:rsidR="00DF0EC6" w:rsidRDefault="00DF0EC6" w:rsidP="007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6A" w:rsidRDefault="007D126A" w:rsidP="007D126A">
    <w:pPr>
      <w:spacing w:after="0"/>
    </w:pPr>
  </w:p>
  <w:tbl>
    <w:tblPr>
      <w:tblW w:w="1134" w:type="dxa"/>
      <w:tblInd w:w="534" w:type="dxa"/>
      <w:tblLook w:val="04A0" w:firstRow="1" w:lastRow="0" w:firstColumn="1" w:lastColumn="0" w:noHBand="0" w:noVBand="1"/>
    </w:tblPr>
    <w:tblGrid>
      <w:gridCol w:w="1134"/>
    </w:tblGrid>
    <w:tr w:rsidR="00EB502D" w:rsidRPr="00BE098A" w:rsidTr="00EB502D">
      <w:tc>
        <w:tcPr>
          <w:tcW w:w="1134" w:type="dxa"/>
          <w:shd w:val="clear" w:color="auto" w:fill="auto"/>
        </w:tcPr>
        <w:p w:rsidR="00EB502D" w:rsidRPr="00BE098A" w:rsidRDefault="00EB502D" w:rsidP="007D126A">
          <w:pPr>
            <w:jc w:val="right"/>
            <w:rPr>
              <w:sz w:val="18"/>
              <w:szCs w:val="18"/>
            </w:rPr>
          </w:pPr>
        </w:p>
      </w:tc>
    </w:tr>
  </w:tbl>
  <w:p w:rsidR="007D126A" w:rsidRDefault="007D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C6" w:rsidRDefault="00DF0EC6" w:rsidP="007D126A">
      <w:pPr>
        <w:spacing w:after="0" w:line="240" w:lineRule="auto"/>
      </w:pPr>
      <w:r>
        <w:separator/>
      </w:r>
    </w:p>
  </w:footnote>
  <w:footnote w:type="continuationSeparator" w:id="0">
    <w:p w:rsidR="00DF0EC6" w:rsidRDefault="00DF0EC6" w:rsidP="007D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D" w:rsidRDefault="00EB502D">
    <w:pPr>
      <w:pStyle w:val="a3"/>
    </w:pPr>
    <w:r w:rsidRPr="00BE098A"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75BFF3AC" wp14:editId="5FF4096A">
          <wp:simplePos x="0" y="0"/>
          <wp:positionH relativeFrom="margin">
            <wp:posOffset>321945</wp:posOffset>
          </wp:positionH>
          <wp:positionV relativeFrom="paragraph">
            <wp:posOffset>-274320</wp:posOffset>
          </wp:positionV>
          <wp:extent cx="777240" cy="512445"/>
          <wp:effectExtent l="0" t="0" r="3810" b="1905"/>
          <wp:wrapSquare wrapText="bothSides"/>
          <wp:docPr id="1" name="Рисунок 1" descr="Logo_EU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26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E55F" wp14:editId="127D1C32">
          <wp:simplePos x="0" y="0"/>
          <wp:positionH relativeFrom="margin">
            <wp:posOffset>4656455</wp:posOffset>
          </wp:positionH>
          <wp:positionV relativeFrom="paragraph">
            <wp:posOffset>-207010</wp:posOffset>
          </wp:positionV>
          <wp:extent cx="929640" cy="464820"/>
          <wp:effectExtent l="0" t="0" r="3810" b="0"/>
          <wp:wrapNone/>
          <wp:docPr id="2" name="Рисунок 2" descr="Z:\Общие документы\Логотип НОВЫЙ_все формат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Общие документы\Логотип НОВЫЙ_все формат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AF63DB" wp14:editId="3796C384">
          <wp:simplePos x="0" y="0"/>
          <wp:positionH relativeFrom="page">
            <wp:posOffset>4429125</wp:posOffset>
          </wp:positionH>
          <wp:positionV relativeFrom="paragraph">
            <wp:posOffset>-445770</wp:posOffset>
          </wp:positionV>
          <wp:extent cx="762000" cy="762000"/>
          <wp:effectExtent l="0" t="0" r="0" b="0"/>
          <wp:wrapNone/>
          <wp:docPr id="3" name="Рисунок 3" descr="C:\Users\alesia.chumakova\AppData\Local\Microsoft\Windows\INetCache\Content.Word\logo_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ia.chumakova\AppData\Local\Microsoft\Windows\INetCache\Content.Word\logo_So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DD77B91" wp14:editId="3EAC30A2">
          <wp:simplePos x="0" y="0"/>
          <wp:positionH relativeFrom="column">
            <wp:posOffset>1769745</wp:posOffset>
          </wp:positionH>
          <wp:positionV relativeFrom="paragraph">
            <wp:posOffset>-344170</wp:posOffset>
          </wp:positionV>
          <wp:extent cx="688975" cy="603250"/>
          <wp:effectExtent l="0" t="0" r="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2D" w:rsidRDefault="00EB502D">
    <w:pPr>
      <w:pStyle w:val="a3"/>
      <w:rPr>
        <w:sz w:val="18"/>
        <w:szCs w:val="18"/>
      </w:rPr>
    </w:pPr>
  </w:p>
  <w:p w:rsidR="007D126A" w:rsidRPr="001250B9" w:rsidRDefault="001250B9" w:rsidP="001250B9">
    <w:pPr>
      <w:pStyle w:val="a3"/>
      <w:rPr>
        <w:rFonts w:ascii="Times New Roman" w:hAnsi="Times New Roman" w:cs="Times New Roman"/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</w:t>
    </w:r>
    <w:r w:rsidRPr="001250B9">
      <w:rPr>
        <w:rFonts w:ascii="Times New Roman" w:hAnsi="Times New Roman" w:cs="Times New Roman"/>
        <w:sz w:val="18"/>
        <w:szCs w:val="18"/>
        <w:lang w:val="en-US"/>
      </w:rPr>
      <w:t xml:space="preserve"> EU</w:t>
    </w:r>
    <w:r>
      <w:rPr>
        <w:rFonts w:ascii="Times New Roman" w:hAnsi="Times New Roman" w:cs="Times New Roman"/>
        <w:sz w:val="18"/>
        <w:szCs w:val="18"/>
        <w:lang w:val="en-US"/>
      </w:rPr>
      <w:t>4E</w:t>
    </w:r>
    <w:r w:rsidR="00B80694">
      <w:rPr>
        <w:rFonts w:ascii="Times New Roman" w:hAnsi="Times New Roman" w:cs="Times New Roman"/>
        <w:sz w:val="18"/>
        <w:szCs w:val="18"/>
        <w:lang w:val="en-US"/>
      </w:rPr>
      <w:t>nergy</w:t>
    </w:r>
  </w:p>
  <w:p w:rsidR="00EB502D" w:rsidRPr="00EB502D" w:rsidRDefault="00EB502D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4906"/>
    <w:multiLevelType w:val="multilevel"/>
    <w:tmpl w:val="77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5"/>
    <w:rsid w:val="00013C7F"/>
    <w:rsid w:val="00036DE2"/>
    <w:rsid w:val="00052D78"/>
    <w:rsid w:val="00056850"/>
    <w:rsid w:val="000A6257"/>
    <w:rsid w:val="000F17B1"/>
    <w:rsid w:val="00123D31"/>
    <w:rsid w:val="001250B9"/>
    <w:rsid w:val="001D1A57"/>
    <w:rsid w:val="001E7AB0"/>
    <w:rsid w:val="002709CA"/>
    <w:rsid w:val="00293E0C"/>
    <w:rsid w:val="00294E5E"/>
    <w:rsid w:val="002A7196"/>
    <w:rsid w:val="002D08CC"/>
    <w:rsid w:val="002E28BC"/>
    <w:rsid w:val="00317BA2"/>
    <w:rsid w:val="003440F6"/>
    <w:rsid w:val="00354DBC"/>
    <w:rsid w:val="003627EC"/>
    <w:rsid w:val="00397347"/>
    <w:rsid w:val="003C30C3"/>
    <w:rsid w:val="003D2DF3"/>
    <w:rsid w:val="003D38EF"/>
    <w:rsid w:val="003E7C97"/>
    <w:rsid w:val="00427141"/>
    <w:rsid w:val="00434582"/>
    <w:rsid w:val="0043664F"/>
    <w:rsid w:val="00457A1D"/>
    <w:rsid w:val="00470258"/>
    <w:rsid w:val="0048433C"/>
    <w:rsid w:val="00494B93"/>
    <w:rsid w:val="004B691B"/>
    <w:rsid w:val="004E5C3D"/>
    <w:rsid w:val="004F5707"/>
    <w:rsid w:val="00537828"/>
    <w:rsid w:val="005979DF"/>
    <w:rsid w:val="005A6C26"/>
    <w:rsid w:val="005A6D40"/>
    <w:rsid w:val="005B65EC"/>
    <w:rsid w:val="005D04FA"/>
    <w:rsid w:val="00635D3F"/>
    <w:rsid w:val="006443ED"/>
    <w:rsid w:val="00665BD2"/>
    <w:rsid w:val="00751E94"/>
    <w:rsid w:val="00753A15"/>
    <w:rsid w:val="007660E5"/>
    <w:rsid w:val="007B687B"/>
    <w:rsid w:val="007C53D6"/>
    <w:rsid w:val="007C5B31"/>
    <w:rsid w:val="007D126A"/>
    <w:rsid w:val="007D7DE3"/>
    <w:rsid w:val="007F1ACF"/>
    <w:rsid w:val="007F3AAC"/>
    <w:rsid w:val="008C1574"/>
    <w:rsid w:val="00903B95"/>
    <w:rsid w:val="0091245B"/>
    <w:rsid w:val="00973091"/>
    <w:rsid w:val="0098152B"/>
    <w:rsid w:val="009848EB"/>
    <w:rsid w:val="009F5B14"/>
    <w:rsid w:val="00A05AE7"/>
    <w:rsid w:val="00A17258"/>
    <w:rsid w:val="00A83260"/>
    <w:rsid w:val="00AA5426"/>
    <w:rsid w:val="00B10FCB"/>
    <w:rsid w:val="00B305BB"/>
    <w:rsid w:val="00B41428"/>
    <w:rsid w:val="00B449AB"/>
    <w:rsid w:val="00B80694"/>
    <w:rsid w:val="00BB50AA"/>
    <w:rsid w:val="00C52FCD"/>
    <w:rsid w:val="00C77784"/>
    <w:rsid w:val="00CA6DE8"/>
    <w:rsid w:val="00CE03A4"/>
    <w:rsid w:val="00D21C46"/>
    <w:rsid w:val="00DF0EC6"/>
    <w:rsid w:val="00E03B7D"/>
    <w:rsid w:val="00E544DD"/>
    <w:rsid w:val="00E66E37"/>
    <w:rsid w:val="00E71FE0"/>
    <w:rsid w:val="00E72515"/>
    <w:rsid w:val="00E801C2"/>
    <w:rsid w:val="00E86209"/>
    <w:rsid w:val="00EA68B6"/>
    <w:rsid w:val="00EB502D"/>
    <w:rsid w:val="00EF02FF"/>
    <w:rsid w:val="00F0189D"/>
    <w:rsid w:val="00F07CBE"/>
    <w:rsid w:val="00F70FD1"/>
    <w:rsid w:val="00FA674A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D7B39-68DB-405E-B6B3-C27BD3B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126A"/>
  </w:style>
  <w:style w:type="paragraph" w:styleId="a5">
    <w:name w:val="footer"/>
    <w:basedOn w:val="a"/>
    <w:link w:val="a6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126A"/>
  </w:style>
  <w:style w:type="character" w:styleId="a7">
    <w:name w:val="Hyperlink"/>
    <w:basedOn w:val="a0"/>
    <w:uiPriority w:val="99"/>
    <w:unhideWhenUsed/>
    <w:rsid w:val="005D04FA"/>
    <w:rPr>
      <w:color w:val="0563C1" w:themeColor="hyperlink"/>
      <w:u w:val="single"/>
    </w:rPr>
  </w:style>
  <w:style w:type="paragraph" w:styleId="a8">
    <w:name w:val="Body Text"/>
    <w:basedOn w:val="a"/>
    <w:link w:val="a9"/>
    <w:rsid w:val="00A83260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val="be-BY" w:eastAsia="zh-CN" w:bidi="hi-IN"/>
    </w:rPr>
  </w:style>
  <w:style w:type="character" w:customStyle="1" w:styleId="a9">
    <w:name w:val="Основной текст Знак"/>
    <w:basedOn w:val="a0"/>
    <w:link w:val="a8"/>
    <w:rsid w:val="00A83260"/>
    <w:rPr>
      <w:rFonts w:ascii="Liberation Serif" w:eastAsia="SimSun" w:hAnsi="Liberation Serif" w:cs="Lucida Sans"/>
      <w:sz w:val="24"/>
      <w:szCs w:val="24"/>
      <w:lang w:val="be-B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2314</Characters>
  <Application>Microsoft Office Word</Application>
  <DocSecurity>0</DocSecurity>
  <Lines>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Alesia Chumakova</cp:lastModifiedBy>
  <cp:revision>3</cp:revision>
  <dcterms:created xsi:type="dcterms:W3CDTF">2019-03-20T12:31:00Z</dcterms:created>
  <dcterms:modified xsi:type="dcterms:W3CDTF">2019-03-20T14:02:00Z</dcterms:modified>
</cp:coreProperties>
</file>