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81" w:rsidRPr="00BE0672" w:rsidRDefault="00045E81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BE0672">
        <w:rPr>
          <w:rFonts w:ascii="Times New Roman" w:hAnsi="Times New Roman" w:cs="Times New Roman"/>
          <w:b/>
          <w:sz w:val="28"/>
          <w:szCs w:val="28"/>
        </w:rPr>
        <w:t>Зачем белорусские города ставят себе цели по сокращению выбросов парниковых газов?</w:t>
      </w:r>
    </w:p>
    <w:p w:rsidR="00355BE9" w:rsidRPr="00BE0672" w:rsidRDefault="00355BE9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BE0672">
        <w:rPr>
          <w:rFonts w:ascii="Times New Roman" w:hAnsi="Times New Roman" w:cs="Times New Roman"/>
          <w:sz w:val="28"/>
          <w:szCs w:val="28"/>
        </w:rPr>
        <w:t xml:space="preserve">Белорусские города не остаются в стороне от борьбы с изменением климата. Они берут на себя обязательства сокращать выбросы парниковых газов и </w:t>
      </w:r>
      <w:r w:rsidR="00D44BA2" w:rsidRPr="00BE0672">
        <w:rPr>
          <w:rFonts w:ascii="Times New Roman" w:hAnsi="Times New Roman" w:cs="Times New Roman"/>
          <w:sz w:val="28"/>
          <w:szCs w:val="28"/>
        </w:rPr>
        <w:t xml:space="preserve">присоединяются к европейской инициативе «Соглашение мэров по климату и энергии». Сейчас уже 45 белорусских городов подписали Соглашение. </w:t>
      </w:r>
    </w:p>
    <w:p w:rsidR="00355BE9" w:rsidRPr="00BE0672" w:rsidRDefault="00D44BA2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BE0672">
        <w:rPr>
          <w:rFonts w:ascii="Times New Roman" w:hAnsi="Times New Roman" w:cs="Times New Roman"/>
          <w:sz w:val="28"/>
          <w:szCs w:val="28"/>
        </w:rPr>
        <w:t xml:space="preserve">Основная цель инициативы – устойчивое энергетическое развитие на местном уровне и принятие мер по смягчению последствий и адаптации к изменению климата. </w:t>
      </w:r>
      <w:r w:rsidR="00BE0672" w:rsidRPr="00BE0672">
        <w:rPr>
          <w:rFonts w:ascii="Times New Roman" w:hAnsi="Times New Roman" w:cs="Times New Roman"/>
          <w:sz w:val="28"/>
          <w:szCs w:val="28"/>
        </w:rPr>
        <w:t>Всего в</w:t>
      </w:r>
      <w:r w:rsidRPr="00BE0672">
        <w:rPr>
          <w:rFonts w:ascii="Times New Roman" w:hAnsi="Times New Roman" w:cs="Times New Roman"/>
          <w:sz w:val="28"/>
          <w:szCs w:val="28"/>
        </w:rPr>
        <w:t xml:space="preserve"> разных странах Соглашение подписали уже более 8 тысяч городов и районов. </w:t>
      </w:r>
    </w:p>
    <w:p w:rsidR="00355BE9" w:rsidRPr="00BE0672" w:rsidRDefault="00D44BA2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BE0672">
        <w:rPr>
          <w:rFonts w:ascii="Times New Roman" w:hAnsi="Times New Roman" w:cs="Times New Roman"/>
          <w:sz w:val="28"/>
          <w:szCs w:val="28"/>
        </w:rPr>
        <w:t xml:space="preserve">В рамках этой инициативы Европейского союза местные органы власти (города и районы) берут на себя добровольные обязательства по снижению объема выбросов парниковых газов не менее чем на 30% к 2030 году на своей территории. Для выполнения обязательств города разрабатывают планы действий устойчивого энергетического развития и климата, которые помогают привлекать финансирование для </w:t>
      </w:r>
      <w:r w:rsidR="002B614C" w:rsidRPr="00BE0672">
        <w:rPr>
          <w:rFonts w:ascii="Times New Roman" w:hAnsi="Times New Roman" w:cs="Times New Roman"/>
          <w:sz w:val="28"/>
          <w:szCs w:val="28"/>
        </w:rPr>
        <w:t>выполнения запланированных мероприятий по улучшению городского хозяйства.</w:t>
      </w:r>
    </w:p>
    <w:p w:rsidR="00D44BA2" w:rsidRPr="00BE0672" w:rsidRDefault="002B614C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BE0672">
        <w:rPr>
          <w:rFonts w:ascii="Times New Roman" w:hAnsi="Times New Roman" w:cs="Times New Roman"/>
          <w:sz w:val="28"/>
          <w:szCs w:val="28"/>
        </w:rPr>
        <w:t xml:space="preserve">После присоединения к Соглашению мэров по климату и энергии город получает доступ к передовому опыту городов по внедрению возобновляемой энергетики, повышению </w:t>
      </w:r>
      <w:proofErr w:type="spellStart"/>
      <w:r w:rsidRPr="00BE067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E0672">
        <w:rPr>
          <w:rFonts w:ascii="Times New Roman" w:hAnsi="Times New Roman" w:cs="Times New Roman"/>
          <w:sz w:val="28"/>
          <w:szCs w:val="28"/>
        </w:rPr>
        <w:t xml:space="preserve"> и адаптации к изменению климата.</w:t>
      </w:r>
    </w:p>
    <w:p w:rsidR="00D44BA2" w:rsidRPr="00BE0672" w:rsidRDefault="002B614C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BE0672">
        <w:rPr>
          <w:rFonts w:ascii="Times New Roman" w:hAnsi="Times New Roman" w:cs="Times New Roman"/>
          <w:sz w:val="28"/>
          <w:szCs w:val="28"/>
        </w:rPr>
        <w:t>Крупные проекты при поддержке Европейского союза в рамках Соглашения мэров уже реализова</w:t>
      </w:r>
      <w:r w:rsidR="00045E81" w:rsidRPr="00BE0672">
        <w:rPr>
          <w:rFonts w:ascii="Times New Roman" w:hAnsi="Times New Roman" w:cs="Times New Roman"/>
          <w:sz w:val="28"/>
          <w:szCs w:val="28"/>
        </w:rPr>
        <w:t xml:space="preserve">ны </w:t>
      </w:r>
      <w:r w:rsidRPr="00BE0672">
        <w:rPr>
          <w:rFonts w:ascii="Times New Roman" w:hAnsi="Times New Roman" w:cs="Times New Roman"/>
          <w:sz w:val="28"/>
          <w:szCs w:val="28"/>
        </w:rPr>
        <w:t xml:space="preserve">в Полоцке, Браславе, </w:t>
      </w:r>
      <w:proofErr w:type="spellStart"/>
      <w:r w:rsidR="00DC001B">
        <w:rPr>
          <w:rFonts w:ascii="Times New Roman" w:hAnsi="Times New Roman" w:cs="Times New Roman"/>
          <w:sz w:val="28"/>
          <w:szCs w:val="28"/>
        </w:rPr>
        <w:t>Новогрудке</w:t>
      </w:r>
      <w:proofErr w:type="spellEnd"/>
      <w:r w:rsidR="00DC001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BE0672">
        <w:rPr>
          <w:rFonts w:ascii="Times New Roman" w:hAnsi="Times New Roman" w:cs="Times New Roman"/>
          <w:sz w:val="28"/>
          <w:szCs w:val="28"/>
        </w:rPr>
        <w:t xml:space="preserve">Чаусах, Ошмянах. Среди </w:t>
      </w:r>
      <w:r w:rsidR="00045E81" w:rsidRPr="00BE0672">
        <w:rPr>
          <w:rFonts w:ascii="Times New Roman" w:hAnsi="Times New Roman" w:cs="Times New Roman"/>
          <w:sz w:val="28"/>
          <w:szCs w:val="28"/>
        </w:rPr>
        <w:t>проведе</w:t>
      </w:r>
      <w:r w:rsidRPr="00BE0672">
        <w:rPr>
          <w:rFonts w:ascii="Times New Roman" w:hAnsi="Times New Roman" w:cs="Times New Roman"/>
          <w:sz w:val="28"/>
          <w:szCs w:val="28"/>
        </w:rPr>
        <w:t xml:space="preserve">нных мероприятий замена уличного освещения на более </w:t>
      </w:r>
      <w:proofErr w:type="spellStart"/>
      <w:r w:rsidRPr="00BE0672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BE0672">
        <w:rPr>
          <w:rFonts w:ascii="Times New Roman" w:hAnsi="Times New Roman" w:cs="Times New Roman"/>
          <w:sz w:val="28"/>
          <w:szCs w:val="28"/>
        </w:rPr>
        <w:t xml:space="preserve">, </w:t>
      </w:r>
      <w:r w:rsidR="00045E81" w:rsidRPr="00BE0672">
        <w:rPr>
          <w:rFonts w:ascii="Times New Roman" w:hAnsi="Times New Roman" w:cs="Times New Roman"/>
          <w:sz w:val="28"/>
          <w:szCs w:val="28"/>
        </w:rPr>
        <w:t xml:space="preserve">модернизация котельных, установка солнечных коллекторах, информационные кампании об энергосбережении среди жителей. Также есть и ряд небольших местных инициатив, которые помогли улучшить городскую инфраструктуру, например, в </w:t>
      </w:r>
      <w:proofErr w:type="spellStart"/>
      <w:r w:rsidR="00045E81" w:rsidRPr="00BE0672">
        <w:rPr>
          <w:rFonts w:ascii="Times New Roman" w:hAnsi="Times New Roman" w:cs="Times New Roman"/>
          <w:sz w:val="28"/>
          <w:szCs w:val="28"/>
        </w:rPr>
        <w:t>Кобрине</w:t>
      </w:r>
      <w:proofErr w:type="spellEnd"/>
      <w:r w:rsidR="00045E81" w:rsidRPr="00BE0672">
        <w:rPr>
          <w:rFonts w:ascii="Times New Roman" w:hAnsi="Times New Roman" w:cs="Times New Roman"/>
          <w:sz w:val="28"/>
          <w:szCs w:val="28"/>
        </w:rPr>
        <w:t xml:space="preserve"> была открыта велодорожка, в Глубоком установлена </w:t>
      </w:r>
      <w:proofErr w:type="spellStart"/>
      <w:r w:rsidR="00045E81" w:rsidRPr="00BE0672">
        <w:rPr>
          <w:rFonts w:ascii="Times New Roman" w:hAnsi="Times New Roman" w:cs="Times New Roman"/>
          <w:sz w:val="28"/>
          <w:szCs w:val="28"/>
        </w:rPr>
        <w:t>гелионагревательная</w:t>
      </w:r>
      <w:proofErr w:type="spellEnd"/>
      <w:r w:rsidR="00045E81" w:rsidRPr="00BE0672">
        <w:rPr>
          <w:rFonts w:ascii="Times New Roman" w:hAnsi="Times New Roman" w:cs="Times New Roman"/>
          <w:sz w:val="28"/>
          <w:szCs w:val="28"/>
        </w:rPr>
        <w:t xml:space="preserve"> система, в Чаусах проведено озеленение одного из микрорайонов. </w:t>
      </w:r>
    </w:p>
    <w:p w:rsidR="00A76FDF" w:rsidRPr="00BE0672" w:rsidRDefault="009F5B14" w:rsidP="007C5B3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0672">
        <w:rPr>
          <w:rFonts w:ascii="Times New Roman" w:hAnsi="Times New Roman" w:cs="Times New Roman"/>
          <w:sz w:val="28"/>
          <w:szCs w:val="28"/>
          <w:lang w:val="be-BY"/>
        </w:rPr>
        <w:t>Важную роль в работе города по сокращению выбросов</w:t>
      </w:r>
      <w:r w:rsidR="000A202E" w:rsidRPr="00BE0672">
        <w:rPr>
          <w:rFonts w:ascii="Times New Roman" w:hAnsi="Times New Roman" w:cs="Times New Roman"/>
          <w:sz w:val="28"/>
          <w:szCs w:val="28"/>
          <w:lang w:val="be-BY"/>
        </w:rPr>
        <w:t xml:space="preserve"> парниковых газов </w:t>
      </w:r>
      <w:r w:rsidR="00BE0672" w:rsidRPr="00BE0672">
        <w:rPr>
          <w:rFonts w:ascii="Times New Roman" w:hAnsi="Times New Roman" w:cs="Times New Roman"/>
          <w:sz w:val="28"/>
          <w:szCs w:val="28"/>
          <w:lang w:val="be-BY"/>
        </w:rPr>
        <w:t xml:space="preserve">отводится </w:t>
      </w:r>
      <w:r w:rsidR="000A202E" w:rsidRPr="00BE0672">
        <w:rPr>
          <w:rFonts w:ascii="Times New Roman" w:hAnsi="Times New Roman" w:cs="Times New Roman"/>
          <w:sz w:val="28"/>
          <w:szCs w:val="28"/>
          <w:lang w:val="be-BY"/>
        </w:rPr>
        <w:t>жител</w:t>
      </w:r>
      <w:r w:rsidR="00BE0672" w:rsidRPr="00BE0672">
        <w:rPr>
          <w:rFonts w:ascii="Times New Roman" w:hAnsi="Times New Roman" w:cs="Times New Roman"/>
          <w:sz w:val="28"/>
          <w:szCs w:val="28"/>
          <w:lang w:val="be-BY"/>
        </w:rPr>
        <w:t>ям</w:t>
      </w:r>
      <w:r w:rsidR="000A202E" w:rsidRPr="00BE0672">
        <w:rPr>
          <w:rFonts w:ascii="Times New Roman" w:hAnsi="Times New Roman" w:cs="Times New Roman"/>
          <w:sz w:val="28"/>
          <w:szCs w:val="28"/>
          <w:lang w:val="be-BY"/>
        </w:rPr>
        <w:t>. Их поведение и привычки оказывают большое влияние на количе</w:t>
      </w:r>
      <w:r w:rsidR="00BE0672" w:rsidRPr="00BE0672">
        <w:rPr>
          <w:rFonts w:ascii="Times New Roman" w:hAnsi="Times New Roman" w:cs="Times New Roman"/>
          <w:sz w:val="28"/>
          <w:szCs w:val="28"/>
          <w:lang w:val="be-BY"/>
        </w:rPr>
        <w:t xml:space="preserve">ство выбросов парниковых газов. </w:t>
      </w:r>
      <w:r w:rsidR="000A202E" w:rsidRPr="00BE0672">
        <w:rPr>
          <w:rFonts w:ascii="Times New Roman" w:hAnsi="Times New Roman" w:cs="Times New Roman"/>
          <w:sz w:val="28"/>
          <w:szCs w:val="28"/>
          <w:lang w:val="be-BY"/>
        </w:rPr>
        <w:t xml:space="preserve">Чем </w:t>
      </w:r>
      <w:r w:rsidRPr="00BE0672">
        <w:rPr>
          <w:rFonts w:ascii="Times New Roman" w:hAnsi="Times New Roman" w:cs="Times New Roman"/>
          <w:sz w:val="28"/>
          <w:szCs w:val="28"/>
          <w:lang w:val="be-BY"/>
        </w:rPr>
        <w:t>больше люди пользуются велосипедами вместно личных автомобилей, сортируют отходы и экономоят природные ресурсы, тем</w:t>
      </w:r>
      <w:r w:rsidR="000A202E" w:rsidRPr="00BE0672">
        <w:rPr>
          <w:rFonts w:ascii="Times New Roman" w:hAnsi="Times New Roman" w:cs="Times New Roman"/>
          <w:sz w:val="28"/>
          <w:szCs w:val="28"/>
          <w:lang w:val="be-BY"/>
        </w:rPr>
        <w:t xml:space="preserve"> быстрее будут достигнуты цели, поставленные в рамках Соглашения мэров. </w:t>
      </w:r>
    </w:p>
    <w:p w:rsidR="000A202E" w:rsidRPr="00BE0672" w:rsidRDefault="000A202E" w:rsidP="007C5B3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3260" w:rsidRPr="00BE0672" w:rsidRDefault="00A76FDF" w:rsidP="007C5B31">
      <w:pPr>
        <w:jc w:val="both"/>
        <w:rPr>
          <w:rFonts w:ascii="Times New Roman" w:hAnsi="Times New Roman" w:cs="Times New Roman"/>
          <w:sz w:val="28"/>
          <w:szCs w:val="28"/>
        </w:rPr>
      </w:pPr>
      <w:r w:rsidRPr="00BE0672">
        <w:rPr>
          <w:rFonts w:ascii="Times New Roman" w:hAnsi="Times New Roman" w:cs="Times New Roman"/>
          <w:i/>
          <w:sz w:val="28"/>
          <w:szCs w:val="28"/>
        </w:rPr>
        <w:t>Данный материал подготовлен при содействии проекта «Поддержка инициативы «Соглашение мэров» в Беларуси», финансируемо</w:t>
      </w:r>
      <w:r w:rsidR="007172D2" w:rsidRPr="00BE0672">
        <w:rPr>
          <w:rFonts w:ascii="Times New Roman" w:hAnsi="Times New Roman" w:cs="Times New Roman"/>
          <w:i/>
          <w:sz w:val="28"/>
          <w:szCs w:val="28"/>
        </w:rPr>
        <w:t>го</w:t>
      </w:r>
      <w:r w:rsidRPr="00BE0672">
        <w:rPr>
          <w:rFonts w:ascii="Times New Roman" w:hAnsi="Times New Roman" w:cs="Times New Roman"/>
          <w:i/>
          <w:sz w:val="28"/>
          <w:szCs w:val="28"/>
        </w:rPr>
        <w:t xml:space="preserve"> Европейским союзом в рамках инициативы </w:t>
      </w:r>
      <w:r w:rsidRPr="00BE0672">
        <w:rPr>
          <w:rFonts w:ascii="Times New Roman" w:hAnsi="Times New Roman" w:cs="Times New Roman"/>
          <w:i/>
          <w:sz w:val="28"/>
          <w:szCs w:val="28"/>
          <w:lang w:val="en-US"/>
        </w:rPr>
        <w:t>EU</w:t>
      </w:r>
      <w:r w:rsidRPr="00BE0672">
        <w:rPr>
          <w:rFonts w:ascii="Times New Roman" w:hAnsi="Times New Roman" w:cs="Times New Roman"/>
          <w:i/>
          <w:sz w:val="28"/>
          <w:szCs w:val="28"/>
        </w:rPr>
        <w:t>4</w:t>
      </w:r>
      <w:r w:rsidRPr="00BE0672">
        <w:rPr>
          <w:rFonts w:ascii="Times New Roman" w:hAnsi="Times New Roman" w:cs="Times New Roman"/>
          <w:i/>
          <w:sz w:val="28"/>
          <w:szCs w:val="28"/>
          <w:lang w:val="en-US"/>
        </w:rPr>
        <w:t>Energy</w:t>
      </w:r>
      <w:r w:rsidRPr="00BE0672">
        <w:rPr>
          <w:rFonts w:ascii="Times New Roman" w:hAnsi="Times New Roman" w:cs="Times New Roman"/>
          <w:i/>
          <w:sz w:val="28"/>
          <w:szCs w:val="28"/>
        </w:rPr>
        <w:t xml:space="preserve">. Больше информации можно узнать на </w:t>
      </w:r>
      <w:r w:rsidRPr="00BE0672">
        <w:rPr>
          <w:rFonts w:ascii="Times New Roman" w:hAnsi="Times New Roman" w:cs="Times New Roman"/>
          <w:i/>
          <w:sz w:val="28"/>
          <w:szCs w:val="28"/>
          <w:lang w:val="en-US"/>
        </w:rPr>
        <w:t>climate</w:t>
      </w:r>
      <w:r w:rsidRPr="00BE067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E0672">
        <w:rPr>
          <w:rFonts w:ascii="Times New Roman" w:hAnsi="Times New Roman" w:cs="Times New Roman"/>
          <w:i/>
          <w:sz w:val="28"/>
          <w:szCs w:val="28"/>
          <w:lang w:val="en-US"/>
        </w:rPr>
        <w:t>ecopartnerstvo</w:t>
      </w:r>
      <w:proofErr w:type="spellEnd"/>
      <w:r w:rsidRPr="00BE0672">
        <w:rPr>
          <w:rFonts w:ascii="Times New Roman" w:hAnsi="Times New Roman" w:cs="Times New Roman"/>
          <w:i/>
          <w:sz w:val="28"/>
          <w:szCs w:val="28"/>
        </w:rPr>
        <w:t>.</w:t>
      </w:r>
      <w:r w:rsidRPr="00BE0672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BE0672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83260" w:rsidRPr="00BE067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E8" w:rsidRDefault="00DE44E8" w:rsidP="007D126A">
      <w:pPr>
        <w:spacing w:after="0" w:line="240" w:lineRule="auto"/>
      </w:pPr>
      <w:r>
        <w:separator/>
      </w:r>
    </w:p>
  </w:endnote>
  <w:endnote w:type="continuationSeparator" w:id="0">
    <w:p w:rsidR="00DE44E8" w:rsidRDefault="00DE44E8" w:rsidP="007D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6A" w:rsidRDefault="007D126A" w:rsidP="007D126A">
    <w:pPr>
      <w:spacing w:after="0"/>
    </w:pPr>
  </w:p>
  <w:tbl>
    <w:tblPr>
      <w:tblW w:w="1134" w:type="dxa"/>
      <w:tblInd w:w="534" w:type="dxa"/>
      <w:tblLook w:val="04A0" w:firstRow="1" w:lastRow="0" w:firstColumn="1" w:lastColumn="0" w:noHBand="0" w:noVBand="1"/>
    </w:tblPr>
    <w:tblGrid>
      <w:gridCol w:w="1134"/>
    </w:tblGrid>
    <w:tr w:rsidR="00EB502D" w:rsidRPr="00BE098A" w:rsidTr="00EB502D">
      <w:tc>
        <w:tcPr>
          <w:tcW w:w="1134" w:type="dxa"/>
          <w:shd w:val="clear" w:color="auto" w:fill="auto"/>
        </w:tcPr>
        <w:p w:rsidR="00EB502D" w:rsidRPr="00BE098A" w:rsidRDefault="00EB502D" w:rsidP="007D126A">
          <w:pPr>
            <w:jc w:val="right"/>
            <w:rPr>
              <w:sz w:val="18"/>
              <w:szCs w:val="18"/>
            </w:rPr>
          </w:pPr>
        </w:p>
      </w:tc>
    </w:tr>
  </w:tbl>
  <w:p w:rsidR="007D126A" w:rsidRDefault="007D1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E8" w:rsidRDefault="00DE44E8" w:rsidP="007D126A">
      <w:pPr>
        <w:spacing w:after="0" w:line="240" w:lineRule="auto"/>
      </w:pPr>
      <w:r>
        <w:separator/>
      </w:r>
    </w:p>
  </w:footnote>
  <w:footnote w:type="continuationSeparator" w:id="0">
    <w:p w:rsidR="00DE44E8" w:rsidRDefault="00DE44E8" w:rsidP="007D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2D" w:rsidRDefault="00EB502D">
    <w:pPr>
      <w:pStyle w:val="a3"/>
    </w:pPr>
    <w:r w:rsidRPr="00BE098A"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75BFF3AC" wp14:editId="5FF4096A">
          <wp:simplePos x="0" y="0"/>
          <wp:positionH relativeFrom="margin">
            <wp:posOffset>321945</wp:posOffset>
          </wp:positionH>
          <wp:positionV relativeFrom="paragraph">
            <wp:posOffset>-274320</wp:posOffset>
          </wp:positionV>
          <wp:extent cx="777240" cy="512445"/>
          <wp:effectExtent l="0" t="0" r="3810" b="1905"/>
          <wp:wrapSquare wrapText="bothSides"/>
          <wp:docPr id="1" name="Рисунок 1" descr="Logo_EU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26A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45E55F" wp14:editId="127D1C32">
          <wp:simplePos x="0" y="0"/>
          <wp:positionH relativeFrom="margin">
            <wp:posOffset>4656455</wp:posOffset>
          </wp:positionH>
          <wp:positionV relativeFrom="paragraph">
            <wp:posOffset>-207010</wp:posOffset>
          </wp:positionV>
          <wp:extent cx="929640" cy="464820"/>
          <wp:effectExtent l="0" t="0" r="3810" b="0"/>
          <wp:wrapNone/>
          <wp:docPr id="2" name="Рисунок 2" descr="Z:\Общие документы\Логотип НОВЫЙ_все форматы\eco_logo_colo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Общие документы\Логотип НОВЫЙ_все форматы\eco_logo_color_r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4AF63DB" wp14:editId="3796C384">
          <wp:simplePos x="0" y="0"/>
          <wp:positionH relativeFrom="page">
            <wp:posOffset>4429125</wp:posOffset>
          </wp:positionH>
          <wp:positionV relativeFrom="paragraph">
            <wp:posOffset>-445770</wp:posOffset>
          </wp:positionV>
          <wp:extent cx="762000" cy="762000"/>
          <wp:effectExtent l="0" t="0" r="0" b="0"/>
          <wp:wrapNone/>
          <wp:docPr id="3" name="Рисунок 3" descr="C:\Users\alesia.chumakova\AppData\Local\Microsoft\Windows\INetCache\Content.Word\logo_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ia.chumakova\AppData\Local\Microsoft\Windows\INetCache\Content.Word\logo_So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DD77B91" wp14:editId="3EAC30A2">
          <wp:simplePos x="0" y="0"/>
          <wp:positionH relativeFrom="column">
            <wp:posOffset>1769745</wp:posOffset>
          </wp:positionH>
          <wp:positionV relativeFrom="paragraph">
            <wp:posOffset>-344170</wp:posOffset>
          </wp:positionV>
          <wp:extent cx="688975" cy="603250"/>
          <wp:effectExtent l="0" t="0" r="0" b="635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2D" w:rsidRDefault="00EB502D">
    <w:pPr>
      <w:pStyle w:val="a3"/>
      <w:rPr>
        <w:sz w:val="18"/>
        <w:szCs w:val="18"/>
      </w:rPr>
    </w:pPr>
  </w:p>
  <w:p w:rsidR="007D126A" w:rsidRPr="001250B9" w:rsidRDefault="001250B9" w:rsidP="001250B9">
    <w:pPr>
      <w:pStyle w:val="a3"/>
      <w:rPr>
        <w:rFonts w:ascii="Times New Roman" w:hAnsi="Times New Roman" w:cs="Times New Roman"/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</w:t>
    </w:r>
    <w:r w:rsidRPr="001250B9">
      <w:rPr>
        <w:rFonts w:ascii="Times New Roman" w:hAnsi="Times New Roman" w:cs="Times New Roman"/>
        <w:sz w:val="18"/>
        <w:szCs w:val="18"/>
        <w:lang w:val="en-US"/>
      </w:rPr>
      <w:t xml:space="preserve"> EU</w:t>
    </w:r>
    <w:r>
      <w:rPr>
        <w:rFonts w:ascii="Times New Roman" w:hAnsi="Times New Roman" w:cs="Times New Roman"/>
        <w:sz w:val="18"/>
        <w:szCs w:val="18"/>
        <w:lang w:val="en-US"/>
      </w:rPr>
      <w:t>4E</w:t>
    </w:r>
    <w:r w:rsidR="00B80694">
      <w:rPr>
        <w:rFonts w:ascii="Times New Roman" w:hAnsi="Times New Roman" w:cs="Times New Roman"/>
        <w:sz w:val="18"/>
        <w:szCs w:val="18"/>
        <w:lang w:val="en-US"/>
      </w:rPr>
      <w:t>nergy</w:t>
    </w:r>
  </w:p>
  <w:p w:rsidR="00EB502D" w:rsidRPr="00EB502D" w:rsidRDefault="00EB502D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64906"/>
    <w:multiLevelType w:val="multilevel"/>
    <w:tmpl w:val="770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15"/>
    <w:rsid w:val="00013C7F"/>
    <w:rsid w:val="00036DE2"/>
    <w:rsid w:val="00045E81"/>
    <w:rsid w:val="00052D78"/>
    <w:rsid w:val="000A202E"/>
    <w:rsid w:val="000A6257"/>
    <w:rsid w:val="000E22A4"/>
    <w:rsid w:val="00123D31"/>
    <w:rsid w:val="001250B9"/>
    <w:rsid w:val="001D1A57"/>
    <w:rsid w:val="001E7AB0"/>
    <w:rsid w:val="002709CA"/>
    <w:rsid w:val="00293E0C"/>
    <w:rsid w:val="002B614C"/>
    <w:rsid w:val="002D08CC"/>
    <w:rsid w:val="002E28BC"/>
    <w:rsid w:val="003440F6"/>
    <w:rsid w:val="00354DBC"/>
    <w:rsid w:val="00355BE9"/>
    <w:rsid w:val="003627EC"/>
    <w:rsid w:val="00397347"/>
    <w:rsid w:val="003C30C3"/>
    <w:rsid w:val="003D2DF3"/>
    <w:rsid w:val="003D38EF"/>
    <w:rsid w:val="003E7C97"/>
    <w:rsid w:val="00434582"/>
    <w:rsid w:val="0043664F"/>
    <w:rsid w:val="00470258"/>
    <w:rsid w:val="004B691B"/>
    <w:rsid w:val="004E5C3D"/>
    <w:rsid w:val="00537828"/>
    <w:rsid w:val="005B65EC"/>
    <w:rsid w:val="005D04FA"/>
    <w:rsid w:val="00635D3F"/>
    <w:rsid w:val="007172D2"/>
    <w:rsid w:val="00753A15"/>
    <w:rsid w:val="007660E5"/>
    <w:rsid w:val="007C5B31"/>
    <w:rsid w:val="007D126A"/>
    <w:rsid w:val="007D7DE3"/>
    <w:rsid w:val="007F1ACF"/>
    <w:rsid w:val="007F3AAC"/>
    <w:rsid w:val="008C1574"/>
    <w:rsid w:val="00903B95"/>
    <w:rsid w:val="0091245B"/>
    <w:rsid w:val="00973091"/>
    <w:rsid w:val="009848EB"/>
    <w:rsid w:val="009F3C23"/>
    <w:rsid w:val="009F5B14"/>
    <w:rsid w:val="00A05AE7"/>
    <w:rsid w:val="00A17258"/>
    <w:rsid w:val="00A76FDF"/>
    <w:rsid w:val="00A83260"/>
    <w:rsid w:val="00AA5426"/>
    <w:rsid w:val="00B305BB"/>
    <w:rsid w:val="00B41428"/>
    <w:rsid w:val="00B449AB"/>
    <w:rsid w:val="00B80694"/>
    <w:rsid w:val="00BB50AA"/>
    <w:rsid w:val="00BE0672"/>
    <w:rsid w:val="00C77784"/>
    <w:rsid w:val="00CA6DE8"/>
    <w:rsid w:val="00CD77D9"/>
    <w:rsid w:val="00CE03A4"/>
    <w:rsid w:val="00D21C46"/>
    <w:rsid w:val="00D44BA2"/>
    <w:rsid w:val="00DC001B"/>
    <w:rsid w:val="00DE44E8"/>
    <w:rsid w:val="00E03B7D"/>
    <w:rsid w:val="00E72515"/>
    <w:rsid w:val="00E801C2"/>
    <w:rsid w:val="00EB502D"/>
    <w:rsid w:val="00EF02FF"/>
    <w:rsid w:val="00F0189D"/>
    <w:rsid w:val="00F10066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D7B39-68DB-405E-B6B3-C27BD3B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126A"/>
  </w:style>
  <w:style w:type="paragraph" w:styleId="a5">
    <w:name w:val="footer"/>
    <w:basedOn w:val="a"/>
    <w:link w:val="a6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126A"/>
  </w:style>
  <w:style w:type="character" w:styleId="a7">
    <w:name w:val="Hyperlink"/>
    <w:basedOn w:val="a0"/>
    <w:uiPriority w:val="99"/>
    <w:unhideWhenUsed/>
    <w:rsid w:val="005D04FA"/>
    <w:rPr>
      <w:color w:val="0563C1" w:themeColor="hyperlink"/>
      <w:u w:val="single"/>
    </w:rPr>
  </w:style>
  <w:style w:type="paragraph" w:styleId="a8">
    <w:name w:val="Body Text"/>
    <w:basedOn w:val="a"/>
    <w:link w:val="a9"/>
    <w:rsid w:val="00A83260"/>
    <w:pPr>
      <w:spacing w:after="140" w:line="288" w:lineRule="auto"/>
    </w:pPr>
    <w:rPr>
      <w:rFonts w:ascii="Liberation Serif" w:eastAsia="SimSun" w:hAnsi="Liberation Serif" w:cs="Lucida Sans"/>
      <w:sz w:val="24"/>
      <w:szCs w:val="24"/>
      <w:lang w:val="be-BY" w:eastAsia="zh-CN" w:bidi="hi-IN"/>
    </w:rPr>
  </w:style>
  <w:style w:type="character" w:customStyle="1" w:styleId="a9">
    <w:name w:val="Основной текст Знак"/>
    <w:basedOn w:val="a0"/>
    <w:link w:val="a8"/>
    <w:rsid w:val="00A83260"/>
    <w:rPr>
      <w:rFonts w:ascii="Liberation Serif" w:eastAsia="SimSun" w:hAnsi="Liberation Serif" w:cs="Lucida Sans"/>
      <w:sz w:val="24"/>
      <w:szCs w:val="24"/>
      <w:lang w:val="be-B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316</Words>
  <Characters>2143</Characters>
  <Application>Microsoft Office Word</Application>
  <DocSecurity>0</DocSecurity>
  <Lines>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Chumakova</dc:creator>
  <cp:keywords/>
  <dc:description/>
  <cp:lastModifiedBy>Alesia Chumakova</cp:lastModifiedBy>
  <cp:revision>9</cp:revision>
  <dcterms:created xsi:type="dcterms:W3CDTF">2018-05-03T13:52:00Z</dcterms:created>
  <dcterms:modified xsi:type="dcterms:W3CDTF">2019-03-20T14:00:00Z</dcterms:modified>
</cp:coreProperties>
</file>